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2B48" w14:textId="77777777" w:rsidR="00992CFE" w:rsidRDefault="00992CFE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</w:p>
    <w:p w14:paraId="395B31EB" w14:textId="18187B05" w:rsidR="00E42513" w:rsidRPr="003748AC" w:rsidRDefault="00E42513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  <w:r w:rsidRPr="003748AC">
        <w:rPr>
          <w:b/>
          <w:bCs/>
          <w:kern w:val="0"/>
          <w14:ligatures w14:val="none"/>
        </w:rPr>
        <w:t>SOUTH TANGIPAHOA PARISH PORT COMMISSION</w:t>
      </w:r>
    </w:p>
    <w:p w14:paraId="7A96DA9C" w14:textId="77777777" w:rsidR="00E42513" w:rsidRPr="003748AC" w:rsidRDefault="00E42513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  <w:r w:rsidRPr="003748AC">
        <w:rPr>
          <w:b/>
          <w:bCs/>
          <w:kern w:val="0"/>
          <w14:ligatures w14:val="none"/>
        </w:rPr>
        <w:t>REGULAR MEETING</w:t>
      </w:r>
    </w:p>
    <w:p w14:paraId="084D9580" w14:textId="77777777" w:rsidR="00E42513" w:rsidRPr="003748AC" w:rsidRDefault="00E42513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</w:p>
    <w:p w14:paraId="236D08AC" w14:textId="3D9216CD" w:rsidR="00E42513" w:rsidRPr="003748AC" w:rsidRDefault="00E42513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  <w:r w:rsidRPr="003748AC">
        <w:rPr>
          <w:b/>
          <w:bCs/>
          <w:kern w:val="0"/>
          <w14:ligatures w14:val="none"/>
        </w:rPr>
        <w:t>WEDNESDAY,</w:t>
      </w:r>
      <w:r>
        <w:rPr>
          <w:b/>
          <w:bCs/>
          <w:kern w:val="0"/>
          <w14:ligatures w14:val="none"/>
        </w:rPr>
        <w:t xml:space="preserve"> AUGUST 14</w:t>
      </w:r>
      <w:r w:rsidRPr="003748AC">
        <w:rPr>
          <w:b/>
          <w:bCs/>
          <w:kern w:val="0"/>
          <w14:ligatures w14:val="none"/>
        </w:rPr>
        <w:t>, 2024   9:00AM</w:t>
      </w:r>
    </w:p>
    <w:p w14:paraId="28F278AA" w14:textId="77777777" w:rsidR="00E42513" w:rsidRDefault="00E42513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  <w:r w:rsidRPr="003748AC">
        <w:rPr>
          <w:b/>
          <w:bCs/>
          <w:kern w:val="0"/>
          <w14:ligatures w14:val="none"/>
        </w:rPr>
        <w:t>CITY HALL ANNEX BUILDING - 110 W. HICKORY ST., PONCHATOULA, LA</w:t>
      </w:r>
    </w:p>
    <w:p w14:paraId="790BE4DA" w14:textId="77777777" w:rsidR="00E42513" w:rsidRPr="003748AC" w:rsidRDefault="00E42513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</w:p>
    <w:p w14:paraId="585769E4" w14:textId="77777777" w:rsidR="00E42513" w:rsidRPr="003748AC" w:rsidRDefault="00E42513" w:rsidP="00E42513">
      <w:pPr>
        <w:spacing w:after="0" w:line="240" w:lineRule="auto"/>
        <w:jc w:val="center"/>
        <w:rPr>
          <w:b/>
          <w:bCs/>
          <w:kern w:val="0"/>
          <w14:ligatures w14:val="none"/>
        </w:rPr>
      </w:pPr>
    </w:p>
    <w:p w14:paraId="2C8642D8" w14:textId="77777777" w:rsidR="00E42513" w:rsidRPr="003748AC" w:rsidRDefault="00E42513" w:rsidP="00E42513">
      <w:pPr>
        <w:spacing w:after="0" w:line="240" w:lineRule="auto"/>
        <w:jc w:val="center"/>
        <w:rPr>
          <w:kern w:val="0"/>
          <w14:ligatures w14:val="none"/>
        </w:rPr>
      </w:pPr>
    </w:p>
    <w:p w14:paraId="35BF2B57" w14:textId="3CB8D95A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President Daryl Ferrara</w:t>
      </w:r>
      <w:r w:rsidRPr="003748AC">
        <w:rPr>
          <w:kern w:val="0"/>
          <w14:ligatures w14:val="none"/>
        </w:rPr>
        <w:t xml:space="preserve"> called the regular meeting to order on </w:t>
      </w:r>
      <w:r>
        <w:rPr>
          <w:kern w:val="0"/>
          <w14:ligatures w14:val="none"/>
        </w:rPr>
        <w:t>August 14</w:t>
      </w:r>
      <w:r w:rsidRPr="003748AC">
        <w:rPr>
          <w:kern w:val="0"/>
          <w14:ligatures w14:val="none"/>
        </w:rPr>
        <w:t>, 2024 at 9:</w:t>
      </w:r>
      <w:r>
        <w:rPr>
          <w:kern w:val="0"/>
          <w14:ligatures w14:val="none"/>
        </w:rPr>
        <w:t>10</w:t>
      </w:r>
      <w:r w:rsidRPr="003748AC">
        <w:rPr>
          <w:kern w:val="0"/>
          <w14:ligatures w14:val="none"/>
        </w:rPr>
        <w:t xml:space="preserve"> AM.  The meeting was held at the City Hall Annex Building, located at 110 W. Hickory Street, Ponchatoula, LA.</w:t>
      </w:r>
    </w:p>
    <w:p w14:paraId="01EE7E67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3573E812" w14:textId="2C8BD5A4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The invocation was led by Administrative Assistant Robyn Pusey, followed by t</w:t>
      </w:r>
      <w:r w:rsidRPr="003748AC">
        <w:rPr>
          <w:kern w:val="0"/>
          <w14:ligatures w14:val="none"/>
        </w:rPr>
        <w:t>he Pledge of Allegiance</w:t>
      </w:r>
      <w:r>
        <w:rPr>
          <w:kern w:val="0"/>
          <w14:ligatures w14:val="none"/>
        </w:rPr>
        <w:t xml:space="preserve"> led</w:t>
      </w:r>
      <w:r w:rsidRPr="003748AC">
        <w:rPr>
          <w:kern w:val="0"/>
          <w14:ligatures w14:val="none"/>
        </w:rPr>
        <w:t xml:space="preserve"> by Commissioner</w:t>
      </w:r>
      <w:r>
        <w:rPr>
          <w:kern w:val="0"/>
          <w14:ligatures w14:val="none"/>
        </w:rPr>
        <w:t xml:space="preserve"> </w:t>
      </w:r>
      <w:r w:rsidR="00992CFE">
        <w:rPr>
          <w:kern w:val="0"/>
          <w14:ligatures w14:val="none"/>
        </w:rPr>
        <w:t xml:space="preserve">William </w:t>
      </w:r>
      <w:r>
        <w:rPr>
          <w:kern w:val="0"/>
          <w14:ligatures w14:val="none"/>
        </w:rPr>
        <w:t>Sims</w:t>
      </w:r>
      <w:r w:rsidRPr="003748AC">
        <w:rPr>
          <w:kern w:val="0"/>
          <w14:ligatures w14:val="none"/>
        </w:rPr>
        <w:t>.</w:t>
      </w:r>
      <w:r>
        <w:rPr>
          <w:kern w:val="0"/>
          <w14:ligatures w14:val="none"/>
        </w:rPr>
        <w:t xml:space="preserve">  </w:t>
      </w:r>
    </w:p>
    <w:p w14:paraId="3A9ACC4A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5F9C03E1" w14:textId="6A074A58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 xml:space="preserve">Commissioners Present: </w:t>
      </w:r>
      <w:r>
        <w:rPr>
          <w:kern w:val="0"/>
          <w14:ligatures w14:val="none"/>
        </w:rPr>
        <w:t xml:space="preserve">Daryl Ferrara, Tina Roper, </w:t>
      </w:r>
      <w:r w:rsidRPr="003748AC">
        <w:rPr>
          <w:kern w:val="0"/>
          <w14:ligatures w14:val="none"/>
        </w:rPr>
        <w:t xml:space="preserve"> Timothy DePaula</w:t>
      </w:r>
      <w:r>
        <w:rPr>
          <w:kern w:val="0"/>
          <w14:ligatures w14:val="none"/>
        </w:rPr>
        <w:t xml:space="preserve">, William Sims  </w:t>
      </w:r>
    </w:p>
    <w:p w14:paraId="7F4DB623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63515007" w14:textId="3667C0A9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 xml:space="preserve">Commissioners Absent:  </w:t>
      </w:r>
      <w:r>
        <w:rPr>
          <w:kern w:val="0"/>
          <w14:ligatures w14:val="none"/>
        </w:rPr>
        <w:t>William “Bill” Joubert,  Jimmy Schliegelmeyer, Jr., Rhonda Sheridan</w:t>
      </w:r>
    </w:p>
    <w:p w14:paraId="41780B5D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3558BB10" w14:textId="2F538B30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President Ferrara</w:t>
      </w:r>
      <w:r w:rsidRPr="003748AC">
        <w:rPr>
          <w:kern w:val="0"/>
          <w14:ligatures w14:val="none"/>
        </w:rPr>
        <w:t xml:space="preserve"> welcomed </w:t>
      </w:r>
      <w:r>
        <w:rPr>
          <w:kern w:val="0"/>
          <w14:ligatures w14:val="none"/>
        </w:rPr>
        <w:t xml:space="preserve">everyone to the meeting and thanked Ginger Cangelosi of the Tangipahoa Economic Development Foundation, and Paul Bartow of Specialty Diving for their attendance. </w:t>
      </w:r>
      <w:r>
        <w:rPr>
          <w:rFonts w:cstheme="minorHAnsi"/>
          <w:kern w:val="0"/>
          <w14:ligatures w14:val="none"/>
        </w:rPr>
        <w:t xml:space="preserve">Others in attendance included </w:t>
      </w:r>
      <w:r w:rsidRPr="003748AC">
        <w:rPr>
          <w:kern w:val="0"/>
          <w14:ligatures w14:val="none"/>
        </w:rPr>
        <w:t xml:space="preserve">Patrick Dufresne, </w:t>
      </w:r>
      <w:r>
        <w:rPr>
          <w:kern w:val="0"/>
          <w14:ligatures w14:val="none"/>
        </w:rPr>
        <w:t xml:space="preserve">STPPC </w:t>
      </w:r>
      <w:r w:rsidRPr="003748AC">
        <w:rPr>
          <w:kern w:val="0"/>
          <w14:ligatures w14:val="none"/>
        </w:rPr>
        <w:t>Executive Director</w:t>
      </w:r>
      <w:r>
        <w:rPr>
          <w:kern w:val="0"/>
          <w14:ligatures w14:val="none"/>
        </w:rPr>
        <w:t xml:space="preserve">, </w:t>
      </w:r>
      <w:r w:rsidRPr="003748AC">
        <w:rPr>
          <w:kern w:val="0"/>
          <w14:ligatures w14:val="none"/>
        </w:rPr>
        <w:t>Robyn Pusey, Administrative Assistant</w:t>
      </w:r>
      <w:r>
        <w:rPr>
          <w:kern w:val="0"/>
          <w14:ligatures w14:val="none"/>
        </w:rPr>
        <w:t>, Lee Barends ITL Accounting, Andre Coudrain, Cashe Coudrain and Bass, Richard Meek, Daily Star</w:t>
      </w:r>
    </w:p>
    <w:p w14:paraId="280D2B35" w14:textId="77777777" w:rsidR="00E42513" w:rsidRDefault="00E42513" w:rsidP="00E42513">
      <w:pPr>
        <w:spacing w:after="0" w:line="240" w:lineRule="auto"/>
        <w:rPr>
          <w:b/>
          <w:kern w:val="0"/>
          <w:u w:val="single"/>
          <w14:ligatures w14:val="none"/>
        </w:rPr>
      </w:pPr>
      <w:bookmarkStart w:id="0" w:name="_Hlk121309716"/>
    </w:p>
    <w:p w14:paraId="1C3F544B" w14:textId="77777777" w:rsidR="00E42513" w:rsidRPr="003748AC" w:rsidRDefault="00E42513" w:rsidP="00E42513">
      <w:pPr>
        <w:spacing w:after="0" w:line="240" w:lineRule="auto"/>
        <w:rPr>
          <w:b/>
          <w:kern w:val="0"/>
          <w:u w:val="single"/>
          <w14:ligatures w14:val="none"/>
        </w:rPr>
      </w:pPr>
    </w:p>
    <w:p w14:paraId="44917206" w14:textId="77777777" w:rsidR="00E42513" w:rsidRPr="003748AC" w:rsidRDefault="00E42513" w:rsidP="00E42513">
      <w:pPr>
        <w:spacing w:after="0" w:line="240" w:lineRule="auto"/>
        <w:rPr>
          <w:b/>
          <w:kern w:val="0"/>
          <w:u w:val="single"/>
          <w14:ligatures w14:val="none"/>
        </w:rPr>
      </w:pPr>
      <w:r w:rsidRPr="003748AC">
        <w:rPr>
          <w:b/>
          <w:kern w:val="0"/>
          <w:u w:val="single"/>
          <w14:ligatures w14:val="none"/>
        </w:rPr>
        <w:t>APPROVAL OF AGENDA/MINUTES</w:t>
      </w:r>
    </w:p>
    <w:p w14:paraId="1AD0338A" w14:textId="77777777" w:rsidR="00E42513" w:rsidRPr="003748AC" w:rsidRDefault="00E42513" w:rsidP="00E42513">
      <w:pPr>
        <w:spacing w:after="0" w:line="240" w:lineRule="auto"/>
        <w:jc w:val="center"/>
        <w:rPr>
          <w:b/>
          <w:kern w:val="0"/>
          <w:u w:val="single"/>
          <w14:ligatures w14:val="none"/>
        </w:rPr>
      </w:pPr>
    </w:p>
    <w:p w14:paraId="4055E310" w14:textId="6D0776E6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>It was moved by  Commissioner</w:t>
      </w:r>
      <w:r>
        <w:rPr>
          <w:kern w:val="0"/>
          <w14:ligatures w14:val="none"/>
        </w:rPr>
        <w:t xml:space="preserve"> DePaula </w:t>
      </w:r>
      <w:r w:rsidRPr="003748AC">
        <w:rPr>
          <w:kern w:val="0"/>
          <w14:ligatures w14:val="none"/>
        </w:rPr>
        <w:t xml:space="preserve">and seconded by Commissioner </w:t>
      </w:r>
      <w:r>
        <w:rPr>
          <w:kern w:val="0"/>
          <w14:ligatures w14:val="none"/>
        </w:rPr>
        <w:t>Roper</w:t>
      </w:r>
      <w:r w:rsidRPr="003748AC">
        <w:rPr>
          <w:kern w:val="0"/>
          <w14:ligatures w14:val="none"/>
        </w:rPr>
        <w:t xml:space="preserve"> that the South Tangipahoa Parish Port Commission approve the regular meeting agenda for </w:t>
      </w:r>
      <w:r>
        <w:rPr>
          <w:kern w:val="0"/>
          <w14:ligatures w14:val="none"/>
        </w:rPr>
        <w:t>August 14</w:t>
      </w:r>
      <w:r w:rsidRPr="003748AC">
        <w:rPr>
          <w:kern w:val="0"/>
          <w14:ligatures w14:val="none"/>
        </w:rPr>
        <w:t xml:space="preserve">, 2024, as presented.  Motion passed.  Yeas: </w:t>
      </w:r>
      <w:r>
        <w:rPr>
          <w:kern w:val="0"/>
          <w14:ligatures w14:val="none"/>
        </w:rPr>
        <w:t>4</w:t>
      </w:r>
      <w:r w:rsidRPr="003748AC">
        <w:rPr>
          <w:kern w:val="0"/>
          <w14:ligatures w14:val="none"/>
        </w:rPr>
        <w:t xml:space="preserve">  </w:t>
      </w:r>
      <w:r>
        <w:rPr>
          <w:kern w:val="0"/>
          <w14:ligatures w14:val="none"/>
        </w:rPr>
        <w:t>Ferrara, Roper,</w:t>
      </w:r>
      <w:r w:rsidRPr="003748AC">
        <w:rPr>
          <w:kern w:val="0"/>
          <w14:ligatures w14:val="none"/>
        </w:rPr>
        <w:t xml:space="preserve"> DePaula</w:t>
      </w:r>
      <w:r>
        <w:rPr>
          <w:kern w:val="0"/>
          <w14:ligatures w14:val="none"/>
        </w:rPr>
        <w:t>, Sims</w:t>
      </w:r>
      <w:r w:rsidRPr="003748AC">
        <w:rPr>
          <w:kern w:val="0"/>
          <w14:ligatures w14:val="none"/>
        </w:rPr>
        <w:t xml:space="preserve">.  Nays: 0   Absent: </w:t>
      </w:r>
      <w:r>
        <w:rPr>
          <w:kern w:val="0"/>
          <w14:ligatures w14:val="none"/>
        </w:rPr>
        <w:t xml:space="preserve">3 </w:t>
      </w:r>
      <w:r w:rsidRPr="003748AC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Joubert, Schliegelmeyer, Jr., Sheridan</w:t>
      </w:r>
    </w:p>
    <w:p w14:paraId="39F4C3EA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bookmarkEnd w:id="0"/>
    <w:p w14:paraId="4D288A8C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President Ferrara </w:t>
      </w:r>
      <w:r w:rsidRPr="001A6FE1">
        <w:rPr>
          <w:kern w:val="0"/>
          <w14:ligatures w14:val="none"/>
        </w:rPr>
        <w:t xml:space="preserve">announced that the minutes of the regular meeting on </w:t>
      </w:r>
      <w:r>
        <w:rPr>
          <w:kern w:val="0"/>
          <w14:ligatures w14:val="none"/>
        </w:rPr>
        <w:t>July 10</w:t>
      </w:r>
      <w:r w:rsidRPr="001A6FE1">
        <w:rPr>
          <w:kern w:val="0"/>
          <w14:ligatures w14:val="none"/>
        </w:rPr>
        <w:t xml:space="preserve">, 2024, had been sent to the Commissioners </w:t>
      </w:r>
      <w:r>
        <w:rPr>
          <w:kern w:val="0"/>
          <w14:ligatures w14:val="none"/>
        </w:rPr>
        <w:t>electronically</w:t>
      </w:r>
      <w:r w:rsidRPr="001A6FE1">
        <w:rPr>
          <w:kern w:val="0"/>
          <w14:ligatures w14:val="none"/>
        </w:rPr>
        <w:t xml:space="preserve"> for review, and a copy of the minutes had been placed in their meeting folders.  After a brief review of the minutes, a motion was made by Commissioner </w:t>
      </w:r>
      <w:r>
        <w:rPr>
          <w:kern w:val="0"/>
          <w14:ligatures w14:val="none"/>
        </w:rPr>
        <w:t xml:space="preserve">Roper </w:t>
      </w:r>
      <w:r w:rsidRPr="001A6FE1">
        <w:rPr>
          <w:kern w:val="0"/>
          <w14:ligatures w14:val="none"/>
        </w:rPr>
        <w:t>and seconded by Commissioner</w:t>
      </w:r>
      <w:r>
        <w:rPr>
          <w:kern w:val="0"/>
          <w14:ligatures w14:val="none"/>
        </w:rPr>
        <w:t xml:space="preserve"> DePaula</w:t>
      </w:r>
      <w:r w:rsidRPr="001A6FE1">
        <w:rPr>
          <w:kern w:val="0"/>
          <w14:ligatures w14:val="none"/>
        </w:rPr>
        <w:t xml:space="preserve"> to adopt/approve the minutes from the regular meeting on </w:t>
      </w:r>
      <w:r>
        <w:rPr>
          <w:kern w:val="0"/>
          <w14:ligatures w14:val="none"/>
        </w:rPr>
        <w:t>July 10</w:t>
      </w:r>
      <w:r w:rsidRPr="001A6FE1">
        <w:rPr>
          <w:kern w:val="0"/>
          <w14:ligatures w14:val="none"/>
        </w:rPr>
        <w:t xml:space="preserve">, 2024.  </w:t>
      </w:r>
      <w:bookmarkStart w:id="1" w:name="_Hlk157508215"/>
      <w:r w:rsidRPr="001A6FE1">
        <w:rPr>
          <w:kern w:val="0"/>
          <w14:ligatures w14:val="none"/>
        </w:rPr>
        <w:t>Motion passed</w:t>
      </w:r>
      <w:bookmarkStart w:id="2" w:name="_Hlk157612784"/>
      <w:r w:rsidRPr="001A6FE1">
        <w:rPr>
          <w:kern w:val="0"/>
          <w14:ligatures w14:val="none"/>
        </w:rPr>
        <w:t xml:space="preserve">.  </w:t>
      </w:r>
      <w:bookmarkStart w:id="3" w:name="_Hlk164941099"/>
      <w:r w:rsidRPr="003748AC">
        <w:rPr>
          <w:kern w:val="0"/>
          <w14:ligatures w14:val="none"/>
        </w:rPr>
        <w:t xml:space="preserve">Yeas: </w:t>
      </w:r>
      <w:bookmarkEnd w:id="3"/>
      <w:r>
        <w:rPr>
          <w:kern w:val="0"/>
          <w14:ligatures w14:val="none"/>
        </w:rPr>
        <w:t>4</w:t>
      </w:r>
      <w:r w:rsidRPr="003748AC">
        <w:rPr>
          <w:kern w:val="0"/>
          <w14:ligatures w14:val="none"/>
        </w:rPr>
        <w:t xml:space="preserve">  </w:t>
      </w:r>
      <w:r>
        <w:rPr>
          <w:kern w:val="0"/>
          <w14:ligatures w14:val="none"/>
        </w:rPr>
        <w:t>Ferrara, Roper,</w:t>
      </w:r>
      <w:r w:rsidRPr="003748AC">
        <w:rPr>
          <w:kern w:val="0"/>
          <w14:ligatures w14:val="none"/>
        </w:rPr>
        <w:t xml:space="preserve"> DePaula</w:t>
      </w:r>
      <w:r>
        <w:rPr>
          <w:kern w:val="0"/>
          <w14:ligatures w14:val="none"/>
        </w:rPr>
        <w:t>, Sims</w:t>
      </w:r>
      <w:r w:rsidRPr="003748AC">
        <w:rPr>
          <w:kern w:val="0"/>
          <w14:ligatures w14:val="none"/>
        </w:rPr>
        <w:t xml:space="preserve">.  Nays: 0   Absent: </w:t>
      </w:r>
      <w:r>
        <w:rPr>
          <w:kern w:val="0"/>
          <w14:ligatures w14:val="none"/>
        </w:rPr>
        <w:t xml:space="preserve">3 </w:t>
      </w:r>
      <w:r w:rsidRPr="003748AC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Joubert, Schliegelmeyer, Jr., Sheridan</w:t>
      </w:r>
    </w:p>
    <w:p w14:paraId="4A1977A4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bookmarkEnd w:id="1"/>
    <w:bookmarkEnd w:id="2"/>
    <w:p w14:paraId="4E0FB8E7" w14:textId="77777777" w:rsidR="00E42513" w:rsidRPr="003748AC" w:rsidRDefault="00E42513" w:rsidP="00E42513">
      <w:pPr>
        <w:spacing w:after="0" w:line="240" w:lineRule="auto"/>
        <w:jc w:val="both"/>
        <w:rPr>
          <w:b/>
          <w:kern w:val="0"/>
          <w:u w:val="single"/>
          <w14:ligatures w14:val="none"/>
        </w:rPr>
      </w:pPr>
    </w:p>
    <w:p w14:paraId="4C354617" w14:textId="77777777" w:rsidR="00E42513" w:rsidRPr="003748AC" w:rsidRDefault="00E42513" w:rsidP="00E42513">
      <w:pPr>
        <w:spacing w:after="0" w:line="240" w:lineRule="auto"/>
        <w:jc w:val="both"/>
        <w:rPr>
          <w:b/>
          <w:kern w:val="0"/>
          <w:u w:val="single"/>
          <w14:ligatures w14:val="none"/>
        </w:rPr>
      </w:pPr>
      <w:r w:rsidRPr="003748AC">
        <w:rPr>
          <w:b/>
          <w:kern w:val="0"/>
          <w:u w:val="single"/>
          <w14:ligatures w14:val="none"/>
        </w:rPr>
        <w:t>TREASURER’S REPORT</w:t>
      </w:r>
    </w:p>
    <w:p w14:paraId="32CEC7D5" w14:textId="77777777" w:rsidR="00E42513" w:rsidRPr="003748AC" w:rsidRDefault="00E42513" w:rsidP="00E42513">
      <w:pPr>
        <w:spacing w:after="0" w:line="240" w:lineRule="auto"/>
        <w:jc w:val="both"/>
        <w:rPr>
          <w:b/>
          <w:kern w:val="0"/>
          <w:u w:val="single"/>
          <w14:ligatures w14:val="none"/>
        </w:rPr>
      </w:pPr>
    </w:p>
    <w:p w14:paraId="78A61840" w14:textId="63246036" w:rsidR="00FC305B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The </w:t>
      </w:r>
      <w:r w:rsidRPr="003748AC">
        <w:rPr>
          <w:kern w:val="0"/>
          <w14:ligatures w14:val="none"/>
        </w:rPr>
        <w:t xml:space="preserve">financial reports for the period ending </w:t>
      </w:r>
      <w:r>
        <w:rPr>
          <w:kern w:val="0"/>
          <w14:ligatures w14:val="none"/>
        </w:rPr>
        <w:t>July 31, 2024</w:t>
      </w:r>
      <w:r w:rsidRPr="003748AC">
        <w:rPr>
          <w:kern w:val="0"/>
          <w14:ligatures w14:val="none"/>
        </w:rPr>
        <w:t>, had been emailed to the Commissioners for their review</w:t>
      </w:r>
      <w:r>
        <w:rPr>
          <w:kern w:val="0"/>
          <w14:ligatures w14:val="none"/>
        </w:rPr>
        <w:t>. Due to the absence of the STPPC Treasurer, port accountant Lee Barends reviewed the</w:t>
      </w:r>
      <w:r w:rsidRPr="00B57B8A">
        <w:rPr>
          <w:kern w:val="0"/>
          <w14:ligatures w14:val="none"/>
        </w:rPr>
        <w:t xml:space="preserve"> financial reports</w:t>
      </w:r>
      <w:r>
        <w:rPr>
          <w:kern w:val="0"/>
          <w14:ligatures w14:val="none"/>
        </w:rPr>
        <w:t xml:space="preserve"> with the Commissioners. She said </w:t>
      </w:r>
      <w:r w:rsidR="0093707B">
        <w:rPr>
          <w:kern w:val="0"/>
          <w14:ligatures w14:val="none"/>
        </w:rPr>
        <w:t xml:space="preserve">the balance </w:t>
      </w:r>
      <w:r w:rsidR="0039122F">
        <w:rPr>
          <w:kern w:val="0"/>
          <w14:ligatures w14:val="none"/>
        </w:rPr>
        <w:t xml:space="preserve">in the Hancock Whitney </w:t>
      </w:r>
      <w:r w:rsidR="009F0CA3">
        <w:rPr>
          <w:kern w:val="0"/>
          <w14:ligatures w14:val="none"/>
        </w:rPr>
        <w:t xml:space="preserve">general </w:t>
      </w:r>
      <w:r w:rsidR="0039122F">
        <w:rPr>
          <w:kern w:val="0"/>
          <w14:ligatures w14:val="none"/>
        </w:rPr>
        <w:t xml:space="preserve">account </w:t>
      </w:r>
      <w:r w:rsidR="0093707B">
        <w:rPr>
          <w:kern w:val="0"/>
          <w14:ligatures w14:val="none"/>
        </w:rPr>
        <w:t>is</w:t>
      </w:r>
      <w:r w:rsidR="0039122F">
        <w:rPr>
          <w:kern w:val="0"/>
          <w14:ligatures w14:val="none"/>
        </w:rPr>
        <w:t xml:space="preserve"> $3</w:t>
      </w:r>
      <w:r w:rsidR="00B15C39">
        <w:rPr>
          <w:kern w:val="0"/>
          <w14:ligatures w14:val="none"/>
        </w:rPr>
        <w:t>76,548.00 and asked</w:t>
      </w:r>
      <w:r w:rsidR="00FC305B">
        <w:rPr>
          <w:kern w:val="0"/>
          <w14:ligatures w14:val="none"/>
        </w:rPr>
        <w:t xml:space="preserve"> the Commissioners </w:t>
      </w:r>
      <w:r w:rsidR="00B15C39">
        <w:rPr>
          <w:kern w:val="0"/>
          <w14:ligatures w14:val="none"/>
        </w:rPr>
        <w:t xml:space="preserve"> </w:t>
      </w:r>
      <w:r w:rsidR="009F0CA3">
        <w:rPr>
          <w:kern w:val="0"/>
          <w14:ligatures w14:val="none"/>
        </w:rPr>
        <w:t xml:space="preserve">if there are no more large payments to be made </w:t>
      </w:r>
      <w:r w:rsidR="00A54D73">
        <w:rPr>
          <w:kern w:val="0"/>
          <w14:ligatures w14:val="none"/>
        </w:rPr>
        <w:t>would</w:t>
      </w:r>
      <w:r w:rsidR="009F0CA3">
        <w:rPr>
          <w:kern w:val="0"/>
          <w14:ligatures w14:val="none"/>
        </w:rPr>
        <w:t xml:space="preserve"> the</w:t>
      </w:r>
      <w:r w:rsidR="00FC305B">
        <w:rPr>
          <w:kern w:val="0"/>
          <w14:ligatures w14:val="none"/>
        </w:rPr>
        <w:t xml:space="preserve">y </w:t>
      </w:r>
      <w:r w:rsidR="009F0CA3">
        <w:rPr>
          <w:kern w:val="0"/>
          <w14:ligatures w14:val="none"/>
        </w:rPr>
        <w:t xml:space="preserve">want </w:t>
      </w:r>
      <w:r w:rsidR="00B15C39">
        <w:rPr>
          <w:kern w:val="0"/>
          <w14:ligatures w14:val="none"/>
        </w:rPr>
        <w:t>to bring the</w:t>
      </w:r>
      <w:r w:rsidR="009F0CA3">
        <w:rPr>
          <w:kern w:val="0"/>
          <w14:ligatures w14:val="none"/>
        </w:rPr>
        <w:t xml:space="preserve"> general</w:t>
      </w:r>
      <w:r w:rsidR="00B15C39">
        <w:rPr>
          <w:kern w:val="0"/>
          <w14:ligatures w14:val="none"/>
        </w:rPr>
        <w:t xml:space="preserve"> account total back </w:t>
      </w:r>
      <w:r w:rsidR="009F0CA3">
        <w:rPr>
          <w:kern w:val="0"/>
          <w14:ligatures w14:val="none"/>
        </w:rPr>
        <w:t xml:space="preserve">down </w:t>
      </w:r>
      <w:r w:rsidR="00B15C39">
        <w:rPr>
          <w:kern w:val="0"/>
          <w14:ligatures w14:val="none"/>
        </w:rPr>
        <w:t xml:space="preserve">to </w:t>
      </w:r>
      <w:r w:rsidR="009F0CA3">
        <w:rPr>
          <w:kern w:val="0"/>
          <w14:ligatures w14:val="none"/>
        </w:rPr>
        <w:t xml:space="preserve">$250,000.00 and </w:t>
      </w:r>
      <w:r w:rsidR="005E464B">
        <w:rPr>
          <w:kern w:val="0"/>
          <w14:ligatures w14:val="none"/>
        </w:rPr>
        <w:t xml:space="preserve">transfer the </w:t>
      </w:r>
      <w:r w:rsidR="005E464B">
        <w:rPr>
          <w:kern w:val="0"/>
          <w14:ligatures w14:val="none"/>
        </w:rPr>
        <w:lastRenderedPageBreak/>
        <w:t>overage to the Edward Jones accou</w:t>
      </w:r>
      <w:r w:rsidR="009F0CA3">
        <w:rPr>
          <w:kern w:val="0"/>
          <w14:ligatures w14:val="none"/>
        </w:rPr>
        <w:t>nt</w:t>
      </w:r>
      <w:r w:rsidR="00B15C39">
        <w:rPr>
          <w:kern w:val="0"/>
          <w14:ligatures w14:val="none"/>
        </w:rPr>
        <w:t>.</w:t>
      </w:r>
      <w:r w:rsidR="005E464B">
        <w:rPr>
          <w:kern w:val="0"/>
          <w14:ligatures w14:val="none"/>
        </w:rPr>
        <w:t xml:space="preserve"> </w:t>
      </w:r>
      <w:r w:rsidR="00130179">
        <w:rPr>
          <w:kern w:val="0"/>
          <w14:ligatures w14:val="none"/>
        </w:rPr>
        <w:t xml:space="preserve"> </w:t>
      </w:r>
      <w:r w:rsidR="009F0CA3">
        <w:rPr>
          <w:kern w:val="0"/>
          <w14:ligatures w14:val="none"/>
        </w:rPr>
        <w:t xml:space="preserve">The Executive Director and </w:t>
      </w:r>
      <w:r w:rsidR="00130179">
        <w:rPr>
          <w:kern w:val="0"/>
          <w14:ligatures w14:val="none"/>
        </w:rPr>
        <w:t>A</w:t>
      </w:r>
      <w:r w:rsidR="009F0CA3">
        <w:rPr>
          <w:kern w:val="0"/>
          <w14:ligatures w14:val="none"/>
        </w:rPr>
        <w:t xml:space="preserve">dministrative </w:t>
      </w:r>
      <w:r w:rsidR="00130179">
        <w:rPr>
          <w:kern w:val="0"/>
          <w14:ligatures w14:val="none"/>
        </w:rPr>
        <w:t>A</w:t>
      </w:r>
      <w:r w:rsidR="009F0CA3">
        <w:rPr>
          <w:kern w:val="0"/>
          <w14:ligatures w14:val="none"/>
        </w:rPr>
        <w:t>ssistant said the</w:t>
      </w:r>
      <w:r w:rsidR="00A54D73">
        <w:rPr>
          <w:kern w:val="0"/>
          <w14:ligatures w14:val="none"/>
        </w:rPr>
        <w:t xml:space="preserve"> insurance was </w:t>
      </w:r>
      <w:r w:rsidR="00992CFE">
        <w:rPr>
          <w:kern w:val="0"/>
          <w14:ligatures w14:val="none"/>
        </w:rPr>
        <w:t>paid for</w:t>
      </w:r>
      <w:r w:rsidR="00A54D73">
        <w:rPr>
          <w:kern w:val="0"/>
          <w14:ligatures w14:val="none"/>
        </w:rPr>
        <w:t xml:space="preserve"> and the</w:t>
      </w:r>
      <w:r w:rsidR="009F0CA3">
        <w:rPr>
          <w:kern w:val="0"/>
          <w14:ligatures w14:val="none"/>
        </w:rPr>
        <w:t>re shouldn’t be any more large payments due.</w:t>
      </w:r>
      <w:r w:rsidR="005E464B">
        <w:rPr>
          <w:kern w:val="0"/>
          <w14:ligatures w14:val="none"/>
        </w:rPr>
        <w:t xml:space="preserve"> The </w:t>
      </w:r>
      <w:r w:rsidR="009F0CA3">
        <w:rPr>
          <w:kern w:val="0"/>
          <w14:ligatures w14:val="none"/>
        </w:rPr>
        <w:t>C</w:t>
      </w:r>
      <w:r w:rsidR="005E464B">
        <w:rPr>
          <w:kern w:val="0"/>
          <w14:ligatures w14:val="none"/>
        </w:rPr>
        <w:t xml:space="preserve">ommissioners agreed to have the overage </w:t>
      </w:r>
      <w:r w:rsidR="00FC305B">
        <w:rPr>
          <w:kern w:val="0"/>
          <w14:ligatures w14:val="none"/>
        </w:rPr>
        <w:t xml:space="preserve">in the Hancock Whitney general account </w:t>
      </w:r>
      <w:r w:rsidR="005E464B">
        <w:rPr>
          <w:kern w:val="0"/>
          <w14:ligatures w14:val="none"/>
        </w:rPr>
        <w:t xml:space="preserve">moved to the Edward Jones account. Ms. Barends </w:t>
      </w:r>
      <w:r w:rsidR="00130179">
        <w:rPr>
          <w:kern w:val="0"/>
          <w14:ligatures w14:val="none"/>
        </w:rPr>
        <w:t xml:space="preserve">then </w:t>
      </w:r>
      <w:r w:rsidR="005E464B">
        <w:rPr>
          <w:kern w:val="0"/>
          <w14:ligatures w14:val="none"/>
        </w:rPr>
        <w:t>reviewed the Edward Jones statement with the Commissioners.  President Ferrara said he w</w:t>
      </w:r>
      <w:r w:rsidR="00FC305B">
        <w:rPr>
          <w:kern w:val="0"/>
          <w14:ligatures w14:val="none"/>
        </w:rPr>
        <w:t>ill invite</w:t>
      </w:r>
      <w:r w:rsidR="005E464B">
        <w:rPr>
          <w:kern w:val="0"/>
          <w14:ligatures w14:val="none"/>
        </w:rPr>
        <w:t xml:space="preserve"> financial advisor Shaun McArthur to the next meeting to review options for the account.  </w:t>
      </w:r>
    </w:p>
    <w:p w14:paraId="0E9BC9CA" w14:textId="77777777" w:rsidR="00FC305B" w:rsidRDefault="00FC305B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24F8F03C" w14:textId="71EA302C" w:rsidR="00E42513" w:rsidRDefault="005E464B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Commissioner Roper </w:t>
      </w:r>
      <w:r w:rsidR="00444578">
        <w:rPr>
          <w:kern w:val="0"/>
          <w14:ligatures w14:val="none"/>
        </w:rPr>
        <w:t>mentioned</w:t>
      </w:r>
      <w:r>
        <w:rPr>
          <w:kern w:val="0"/>
          <w14:ligatures w14:val="none"/>
        </w:rPr>
        <w:t xml:space="preserve"> </w:t>
      </w:r>
      <w:r w:rsidR="00444578">
        <w:rPr>
          <w:kern w:val="0"/>
          <w14:ligatures w14:val="none"/>
        </w:rPr>
        <w:t xml:space="preserve">that </w:t>
      </w:r>
      <w:r>
        <w:rPr>
          <w:kern w:val="0"/>
          <w14:ligatures w14:val="none"/>
        </w:rPr>
        <w:t>the insurance</w:t>
      </w:r>
      <w:r w:rsidR="00130179">
        <w:rPr>
          <w:kern w:val="0"/>
          <w14:ligatures w14:val="none"/>
        </w:rPr>
        <w:t xml:space="preserve"> needs to be modified,</w:t>
      </w:r>
      <w:r>
        <w:rPr>
          <w:kern w:val="0"/>
          <w14:ligatures w14:val="none"/>
        </w:rPr>
        <w:t xml:space="preserve"> and Ms. Barends said yes, </w:t>
      </w:r>
      <w:r w:rsidR="00444578">
        <w:rPr>
          <w:kern w:val="0"/>
          <w14:ligatures w14:val="none"/>
        </w:rPr>
        <w:t xml:space="preserve">that </w:t>
      </w:r>
      <w:r w:rsidR="00FC305B">
        <w:rPr>
          <w:kern w:val="0"/>
          <w14:ligatures w14:val="none"/>
        </w:rPr>
        <w:t xml:space="preserve">the </w:t>
      </w:r>
      <w:r>
        <w:rPr>
          <w:kern w:val="0"/>
          <w14:ligatures w14:val="none"/>
        </w:rPr>
        <w:t>budget</w:t>
      </w:r>
      <w:r w:rsidR="00FC305B">
        <w:rPr>
          <w:kern w:val="0"/>
          <w14:ligatures w14:val="none"/>
        </w:rPr>
        <w:t xml:space="preserve"> need</w:t>
      </w:r>
      <w:r w:rsidR="00992CFE">
        <w:rPr>
          <w:kern w:val="0"/>
          <w14:ligatures w14:val="none"/>
        </w:rPr>
        <w:t>s</w:t>
      </w:r>
      <w:r w:rsidR="00FC305B">
        <w:rPr>
          <w:kern w:val="0"/>
          <w14:ligatures w14:val="none"/>
        </w:rPr>
        <w:t xml:space="preserve"> to be amended</w:t>
      </w:r>
      <w:r>
        <w:rPr>
          <w:kern w:val="0"/>
          <w14:ligatures w14:val="none"/>
        </w:rPr>
        <w:t>, and w</w:t>
      </w:r>
      <w:r w:rsidR="00992CFE">
        <w:rPr>
          <w:kern w:val="0"/>
          <w14:ligatures w14:val="none"/>
        </w:rPr>
        <w:t>ill</w:t>
      </w:r>
      <w:r>
        <w:rPr>
          <w:kern w:val="0"/>
          <w14:ligatures w14:val="none"/>
        </w:rPr>
        <w:t xml:space="preserve"> </w:t>
      </w:r>
      <w:r w:rsidR="00AE374B">
        <w:rPr>
          <w:kern w:val="0"/>
          <w14:ligatures w14:val="none"/>
        </w:rPr>
        <w:t>schedule</w:t>
      </w:r>
      <w:r w:rsidR="00444578">
        <w:rPr>
          <w:kern w:val="0"/>
          <w14:ligatures w14:val="none"/>
        </w:rPr>
        <w:t xml:space="preserve"> a meeting with</w:t>
      </w:r>
      <w:r>
        <w:rPr>
          <w:kern w:val="0"/>
          <w14:ligatures w14:val="none"/>
        </w:rPr>
        <w:t xml:space="preserve"> Commissioner/Treasurer Schliegelmeyer, Jr. in September for the October meeting.</w:t>
      </w:r>
      <w:r w:rsidR="00444578">
        <w:rPr>
          <w:kern w:val="0"/>
          <w14:ligatures w14:val="none"/>
        </w:rPr>
        <w:t xml:space="preserve">  She asked Executive Director Patrick Dufresne if the DOTD project</w:t>
      </w:r>
      <w:r w:rsidR="00992CFE">
        <w:rPr>
          <w:kern w:val="0"/>
          <w14:ligatures w14:val="none"/>
        </w:rPr>
        <w:t xml:space="preserve"> </w:t>
      </w:r>
      <w:r w:rsidR="00444578">
        <w:rPr>
          <w:kern w:val="0"/>
          <w14:ligatures w14:val="none"/>
        </w:rPr>
        <w:t>had been completed, and he said the project w</w:t>
      </w:r>
      <w:r w:rsidR="00992CFE">
        <w:rPr>
          <w:kern w:val="0"/>
          <w14:ligatures w14:val="none"/>
        </w:rPr>
        <w:t xml:space="preserve">ill </w:t>
      </w:r>
      <w:r w:rsidR="00444578">
        <w:rPr>
          <w:kern w:val="0"/>
          <w14:ligatures w14:val="none"/>
        </w:rPr>
        <w:t xml:space="preserve"> be completed after we pay the electrical contractor </w:t>
      </w:r>
      <w:r w:rsidR="00130179">
        <w:rPr>
          <w:kern w:val="0"/>
          <w14:ligatures w14:val="none"/>
        </w:rPr>
        <w:t xml:space="preserve">and </w:t>
      </w:r>
      <w:r w:rsidR="00444578">
        <w:rPr>
          <w:kern w:val="0"/>
          <w14:ligatures w14:val="none"/>
        </w:rPr>
        <w:t xml:space="preserve">a small retainage fee.  </w:t>
      </w:r>
      <w:r w:rsidR="000937D2">
        <w:rPr>
          <w:kern w:val="0"/>
          <w14:ligatures w14:val="none"/>
        </w:rPr>
        <w:t>He said t</w:t>
      </w:r>
      <w:r w:rsidR="00444578">
        <w:rPr>
          <w:kern w:val="0"/>
          <w14:ligatures w14:val="none"/>
        </w:rPr>
        <w:t>his should happen before the next</w:t>
      </w:r>
      <w:r w:rsidR="00130179">
        <w:rPr>
          <w:kern w:val="0"/>
          <w14:ligatures w14:val="none"/>
        </w:rPr>
        <w:t xml:space="preserve"> STPPC</w:t>
      </w:r>
      <w:r w:rsidR="00444578">
        <w:rPr>
          <w:kern w:val="0"/>
          <w14:ligatures w14:val="none"/>
        </w:rPr>
        <w:t xml:space="preserve"> meeting</w:t>
      </w:r>
      <w:r w:rsidR="00A11F4A">
        <w:rPr>
          <w:kern w:val="0"/>
          <w14:ligatures w14:val="none"/>
        </w:rPr>
        <w:t xml:space="preserve"> and </w:t>
      </w:r>
      <w:r w:rsidR="00FC305B">
        <w:rPr>
          <w:kern w:val="0"/>
          <w14:ligatures w14:val="none"/>
        </w:rPr>
        <w:t xml:space="preserve">then </w:t>
      </w:r>
      <w:r w:rsidR="00A11F4A">
        <w:rPr>
          <w:kern w:val="0"/>
          <w14:ligatures w14:val="none"/>
        </w:rPr>
        <w:t>the project w</w:t>
      </w:r>
      <w:r w:rsidR="00FC305B">
        <w:rPr>
          <w:kern w:val="0"/>
          <w14:ligatures w14:val="none"/>
        </w:rPr>
        <w:t>ill</w:t>
      </w:r>
      <w:r w:rsidR="00A11F4A">
        <w:rPr>
          <w:kern w:val="0"/>
          <w14:ligatures w14:val="none"/>
        </w:rPr>
        <w:t xml:space="preserve"> be completed.  Ms. Barends asked if there were any questions about the general ledger or other reports and there were no questions.</w:t>
      </w:r>
    </w:p>
    <w:p w14:paraId="6855526B" w14:textId="77777777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5BFBB24D" w14:textId="40470EC8" w:rsidR="008C6DAD" w:rsidRPr="003748AC" w:rsidRDefault="00E42513" w:rsidP="008C6DAD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President Ferrara called for a motion to approve the financials.</w:t>
      </w:r>
      <w:r w:rsidR="00992CFE">
        <w:rPr>
          <w:kern w:val="0"/>
          <w14:ligatures w14:val="none"/>
        </w:rPr>
        <w:t xml:space="preserve"> </w:t>
      </w:r>
      <w:r w:rsidRPr="003748AC">
        <w:rPr>
          <w:kern w:val="0"/>
          <w14:ligatures w14:val="none"/>
        </w:rPr>
        <w:t xml:space="preserve"> It was moved by Commissioner </w:t>
      </w:r>
      <w:r w:rsidR="00A11F4A">
        <w:rPr>
          <w:kern w:val="0"/>
          <w14:ligatures w14:val="none"/>
        </w:rPr>
        <w:t>Roper</w:t>
      </w:r>
      <w:r w:rsidRPr="003748AC">
        <w:rPr>
          <w:kern w:val="0"/>
          <w14:ligatures w14:val="none"/>
        </w:rPr>
        <w:t xml:space="preserve"> and seconded by Commissioner</w:t>
      </w:r>
      <w:r w:rsidR="00A11F4A">
        <w:rPr>
          <w:kern w:val="0"/>
          <w14:ligatures w14:val="none"/>
        </w:rPr>
        <w:t xml:space="preserve"> Sims</w:t>
      </w:r>
      <w:r w:rsidRPr="003748AC">
        <w:rPr>
          <w:kern w:val="0"/>
          <w14:ligatures w14:val="none"/>
        </w:rPr>
        <w:t xml:space="preserve"> that the Commission accept/approve the financials for the month ending </w:t>
      </w:r>
      <w:r>
        <w:rPr>
          <w:kern w:val="0"/>
          <w14:ligatures w14:val="none"/>
        </w:rPr>
        <w:t>Ju</w:t>
      </w:r>
      <w:r w:rsidR="008C6DAD">
        <w:rPr>
          <w:kern w:val="0"/>
          <w14:ligatures w14:val="none"/>
        </w:rPr>
        <w:t>ly 31</w:t>
      </w:r>
      <w:r>
        <w:rPr>
          <w:kern w:val="0"/>
          <w14:ligatures w14:val="none"/>
        </w:rPr>
        <w:t xml:space="preserve">, 2024. </w:t>
      </w:r>
      <w:r w:rsidRPr="003748AC">
        <w:rPr>
          <w:kern w:val="0"/>
          <w14:ligatures w14:val="none"/>
        </w:rPr>
        <w:t xml:space="preserve"> Motion passed</w:t>
      </w:r>
      <w:r>
        <w:rPr>
          <w:kern w:val="0"/>
          <w14:ligatures w14:val="none"/>
        </w:rPr>
        <w:t xml:space="preserve">. </w:t>
      </w:r>
      <w:r w:rsidRPr="003748AC">
        <w:rPr>
          <w:kern w:val="0"/>
          <w14:ligatures w14:val="none"/>
        </w:rPr>
        <w:t xml:space="preserve"> </w:t>
      </w:r>
      <w:r w:rsidR="008C6DAD" w:rsidRPr="003748AC">
        <w:rPr>
          <w:kern w:val="0"/>
          <w14:ligatures w14:val="none"/>
        </w:rPr>
        <w:t xml:space="preserve">Yeas: </w:t>
      </w:r>
      <w:r w:rsidR="008C6DAD">
        <w:rPr>
          <w:kern w:val="0"/>
          <w14:ligatures w14:val="none"/>
        </w:rPr>
        <w:t>4</w:t>
      </w:r>
      <w:r w:rsidR="008C6DAD" w:rsidRPr="003748AC">
        <w:rPr>
          <w:kern w:val="0"/>
          <w14:ligatures w14:val="none"/>
        </w:rPr>
        <w:t xml:space="preserve">  </w:t>
      </w:r>
      <w:r w:rsidR="008C6DAD">
        <w:rPr>
          <w:kern w:val="0"/>
          <w14:ligatures w14:val="none"/>
        </w:rPr>
        <w:t>Ferrara, Roper,</w:t>
      </w:r>
      <w:r w:rsidR="008C6DAD" w:rsidRPr="003748AC">
        <w:rPr>
          <w:kern w:val="0"/>
          <w14:ligatures w14:val="none"/>
        </w:rPr>
        <w:t xml:space="preserve"> DePaula</w:t>
      </w:r>
      <w:r w:rsidR="008C6DAD">
        <w:rPr>
          <w:kern w:val="0"/>
          <w14:ligatures w14:val="none"/>
        </w:rPr>
        <w:t>, Sims</w:t>
      </w:r>
      <w:r w:rsidR="008C6DAD" w:rsidRPr="003748AC">
        <w:rPr>
          <w:kern w:val="0"/>
          <w14:ligatures w14:val="none"/>
        </w:rPr>
        <w:t xml:space="preserve">.  Nays: 0   Absent: </w:t>
      </w:r>
      <w:r w:rsidR="008C6DAD">
        <w:rPr>
          <w:kern w:val="0"/>
          <w14:ligatures w14:val="none"/>
        </w:rPr>
        <w:t xml:space="preserve">3 </w:t>
      </w:r>
      <w:r w:rsidR="008C6DAD" w:rsidRPr="003748AC">
        <w:rPr>
          <w:kern w:val="0"/>
          <w14:ligatures w14:val="none"/>
        </w:rPr>
        <w:t xml:space="preserve"> </w:t>
      </w:r>
      <w:r w:rsidR="008C6DAD">
        <w:rPr>
          <w:kern w:val="0"/>
          <w14:ligatures w14:val="none"/>
        </w:rPr>
        <w:t>Joubert, Schliegelmeyer, Jr., Sheridan</w:t>
      </w:r>
    </w:p>
    <w:p w14:paraId="7D24F37A" w14:textId="61F42D0E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0D9D8CAE" w14:textId="77777777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702A9E57" w14:textId="77777777" w:rsidR="00E42513" w:rsidRDefault="00E42513" w:rsidP="00E42513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3748AC">
        <w:rPr>
          <w:b/>
          <w:bCs/>
          <w:kern w:val="0"/>
          <w:u w:val="single"/>
          <w14:ligatures w14:val="none"/>
        </w:rPr>
        <w:t>OLD BUSINESS</w:t>
      </w:r>
    </w:p>
    <w:p w14:paraId="2E09531D" w14:textId="77777777" w:rsidR="00E42513" w:rsidRPr="003748AC" w:rsidRDefault="00E42513" w:rsidP="00E42513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</w:p>
    <w:p w14:paraId="36C63B67" w14:textId="77777777" w:rsidR="00E42513" w:rsidRPr="003748AC" w:rsidRDefault="00E42513" w:rsidP="00E42513">
      <w:pPr>
        <w:numPr>
          <w:ilvl w:val="0"/>
          <w:numId w:val="1"/>
        </w:num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3748AC">
        <w:rPr>
          <w:b/>
          <w:bCs/>
          <w:kern w:val="0"/>
          <w:u w:val="single"/>
          <w14:ligatures w14:val="none"/>
        </w:rPr>
        <w:t>LA-DOTD Port Priority State H. 011927 – Transload Improvements – update</w:t>
      </w:r>
    </w:p>
    <w:p w14:paraId="6DE1BD46" w14:textId="77777777" w:rsidR="00E42513" w:rsidRPr="003748AC" w:rsidRDefault="00E42513" w:rsidP="00E42513">
      <w:pPr>
        <w:spacing w:after="0" w:line="240" w:lineRule="auto"/>
        <w:ind w:left="1080"/>
        <w:jc w:val="both"/>
        <w:rPr>
          <w:b/>
          <w:bCs/>
          <w:kern w:val="0"/>
          <w14:ligatures w14:val="none"/>
        </w:rPr>
      </w:pPr>
      <w:r w:rsidRPr="003748AC">
        <w:rPr>
          <w:b/>
          <w:bCs/>
          <w:kern w:val="0"/>
          <w14:ligatures w14:val="none"/>
        </w:rPr>
        <w:t>Truck scale container update and electrical update.</w:t>
      </w:r>
    </w:p>
    <w:p w14:paraId="082724FD" w14:textId="77777777" w:rsidR="00E42513" w:rsidRPr="003748AC" w:rsidRDefault="00E42513" w:rsidP="00E42513">
      <w:pPr>
        <w:spacing w:after="0" w:line="240" w:lineRule="auto"/>
        <w:jc w:val="both"/>
        <w:rPr>
          <w:b/>
          <w:bCs/>
          <w:kern w:val="0"/>
          <w14:ligatures w14:val="none"/>
        </w:rPr>
      </w:pPr>
    </w:p>
    <w:p w14:paraId="6C7AA55D" w14:textId="2B0ED862" w:rsidR="008C6DAD" w:rsidRDefault="00E42513" w:rsidP="008C6DAD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 xml:space="preserve">Executive Director Patrick Dufresne </w:t>
      </w:r>
      <w:r>
        <w:rPr>
          <w:kern w:val="0"/>
          <w14:ligatures w14:val="none"/>
        </w:rPr>
        <w:t xml:space="preserve">said </w:t>
      </w:r>
      <w:r w:rsidR="00A11F4A">
        <w:rPr>
          <w:kern w:val="0"/>
          <w14:ligatures w14:val="none"/>
        </w:rPr>
        <w:t>reimbursement for the electrical contract</w:t>
      </w:r>
      <w:r w:rsidR="00A54D73">
        <w:rPr>
          <w:kern w:val="0"/>
          <w14:ligatures w14:val="none"/>
        </w:rPr>
        <w:t>or</w:t>
      </w:r>
      <w:r w:rsidR="00A11F4A">
        <w:rPr>
          <w:kern w:val="0"/>
          <w14:ligatures w14:val="none"/>
        </w:rPr>
        <w:t xml:space="preserve"> </w:t>
      </w:r>
      <w:r w:rsidR="00FC305B">
        <w:rPr>
          <w:kern w:val="0"/>
          <w14:ligatures w14:val="none"/>
        </w:rPr>
        <w:t xml:space="preserve">should be received this week </w:t>
      </w:r>
      <w:r w:rsidR="00A11F4A">
        <w:rPr>
          <w:kern w:val="0"/>
          <w14:ligatures w14:val="none"/>
        </w:rPr>
        <w:t>and the retainage will follow shortly after.  There were no questions.</w:t>
      </w:r>
    </w:p>
    <w:p w14:paraId="44F42E48" w14:textId="77777777" w:rsidR="008C6DAD" w:rsidRDefault="008C6DAD" w:rsidP="008C6DAD">
      <w:pPr>
        <w:spacing w:after="0" w:line="240" w:lineRule="auto"/>
        <w:jc w:val="both"/>
        <w:rPr>
          <w:kern w:val="0"/>
          <w14:ligatures w14:val="none"/>
        </w:rPr>
      </w:pPr>
    </w:p>
    <w:p w14:paraId="201BB51E" w14:textId="664FFEA9" w:rsidR="00E42513" w:rsidRPr="008C6DAD" w:rsidRDefault="00E42513" w:rsidP="008C6D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8C6DAD">
        <w:rPr>
          <w:b/>
          <w:bCs/>
          <w:kern w:val="0"/>
          <w:u w:val="single"/>
          <w14:ligatures w14:val="none"/>
        </w:rPr>
        <w:t>Warehouse Building #3  - evaluation &amp; maintenance schedule update</w:t>
      </w:r>
    </w:p>
    <w:p w14:paraId="62000F9F" w14:textId="77777777" w:rsidR="00E42513" w:rsidRDefault="00E42513" w:rsidP="00E42513">
      <w:pPr>
        <w:spacing w:after="0" w:line="240" w:lineRule="auto"/>
        <w:ind w:left="1080"/>
        <w:jc w:val="both"/>
        <w:rPr>
          <w:b/>
          <w:bCs/>
          <w:kern w:val="0"/>
          <w:u w:val="single"/>
          <w14:ligatures w14:val="none"/>
        </w:rPr>
      </w:pPr>
    </w:p>
    <w:p w14:paraId="7C12CA2E" w14:textId="16D321C4" w:rsidR="00E42513" w:rsidRDefault="00A11F4A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Mr. Dufresne</w:t>
      </w:r>
      <w:r w:rsidR="00EA6487">
        <w:rPr>
          <w:kern w:val="0"/>
          <w14:ligatures w14:val="none"/>
        </w:rPr>
        <w:t xml:space="preserve"> </w:t>
      </w:r>
      <w:r w:rsidR="00A4090C">
        <w:rPr>
          <w:kern w:val="0"/>
          <w14:ligatures w14:val="none"/>
        </w:rPr>
        <w:t>said that all</w:t>
      </w:r>
      <w:r w:rsidR="00EA6487">
        <w:rPr>
          <w:kern w:val="0"/>
          <w14:ligatures w14:val="none"/>
        </w:rPr>
        <w:t xml:space="preserve"> the maintenance items</w:t>
      </w:r>
      <w:r w:rsidR="00A4090C">
        <w:rPr>
          <w:kern w:val="0"/>
          <w14:ligatures w14:val="none"/>
        </w:rPr>
        <w:t xml:space="preserve"> in Warehouse Building #3</w:t>
      </w:r>
      <w:r w:rsidR="00EA6487">
        <w:rPr>
          <w:kern w:val="0"/>
          <w14:ligatures w14:val="none"/>
        </w:rPr>
        <w:t xml:space="preserve"> ha</w:t>
      </w:r>
      <w:r w:rsidR="00A4090C">
        <w:rPr>
          <w:kern w:val="0"/>
          <w14:ligatures w14:val="none"/>
        </w:rPr>
        <w:t>d</w:t>
      </w:r>
      <w:r w:rsidR="00EA6487">
        <w:rPr>
          <w:kern w:val="0"/>
          <w14:ligatures w14:val="none"/>
        </w:rPr>
        <w:t xml:space="preserve"> been completed </w:t>
      </w:r>
      <w:r w:rsidR="00A4090C">
        <w:rPr>
          <w:kern w:val="0"/>
          <w14:ligatures w14:val="none"/>
        </w:rPr>
        <w:t>by the tenant.  P</w:t>
      </w:r>
      <w:r w:rsidR="00EA6487">
        <w:rPr>
          <w:kern w:val="0"/>
          <w14:ligatures w14:val="none"/>
        </w:rPr>
        <w:t xml:space="preserve">ort attorney Andre Coudrain said </w:t>
      </w:r>
      <w:r w:rsidR="00A4090C">
        <w:rPr>
          <w:kern w:val="0"/>
          <w14:ligatures w14:val="none"/>
        </w:rPr>
        <w:t xml:space="preserve">Mr. Andy Parker of Premier Chemicals asked to defer completing an ongoing maintenance schedule until his “busy time” is </w:t>
      </w:r>
      <w:r w:rsidR="00A15218">
        <w:rPr>
          <w:kern w:val="0"/>
          <w14:ligatures w14:val="none"/>
        </w:rPr>
        <w:t>over</w:t>
      </w:r>
      <w:r w:rsidR="00A4090C">
        <w:rPr>
          <w:kern w:val="0"/>
          <w14:ligatures w14:val="none"/>
        </w:rPr>
        <w:t>.  Mr. Coudrain said he will reach out to Mr. Parker in September to find out where they are in developing an ongoing maintenance schedule.</w:t>
      </w:r>
    </w:p>
    <w:p w14:paraId="05E0DCF4" w14:textId="77777777" w:rsidR="00A4090C" w:rsidRDefault="00A4090C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1288C3BC" w14:textId="06F8CACB" w:rsidR="00A4090C" w:rsidRPr="00A4090C" w:rsidRDefault="00A4090C" w:rsidP="00A409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A4090C">
        <w:rPr>
          <w:b/>
          <w:bCs/>
          <w:kern w:val="0"/>
          <w:u w:val="single"/>
          <w14:ligatures w14:val="none"/>
        </w:rPr>
        <w:t>Barge dock repair - update</w:t>
      </w:r>
    </w:p>
    <w:p w14:paraId="77E34C9B" w14:textId="77777777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7E9C1332" w14:textId="7558E7F5" w:rsidR="006B5902" w:rsidRDefault="006B5902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Mr. Dufresne told the Commissioners that since the last meeting he has had a couple of conference calls with the FEMA engineer who is handling the</w:t>
      </w:r>
      <w:r w:rsidR="00ED4DCC">
        <w:rPr>
          <w:kern w:val="0"/>
          <w14:ligatures w14:val="none"/>
        </w:rPr>
        <w:t xml:space="preserve"> port’s</w:t>
      </w:r>
      <w:r>
        <w:rPr>
          <w:kern w:val="0"/>
          <w14:ligatures w14:val="none"/>
        </w:rPr>
        <w:t xml:space="preserve"> application.  He said there is nothing definitive at this time, but </w:t>
      </w:r>
      <w:r w:rsidR="00B56B17">
        <w:rPr>
          <w:kern w:val="0"/>
          <w14:ligatures w14:val="none"/>
        </w:rPr>
        <w:t xml:space="preserve">it appears </w:t>
      </w:r>
      <w:r w:rsidR="00CF3CC9">
        <w:rPr>
          <w:kern w:val="0"/>
          <w14:ligatures w14:val="none"/>
        </w:rPr>
        <w:t>FEMA is</w:t>
      </w:r>
      <w:r>
        <w:rPr>
          <w:kern w:val="0"/>
          <w14:ligatures w14:val="none"/>
        </w:rPr>
        <w:t xml:space="preserve"> proposing to fund 10% of </w:t>
      </w:r>
      <w:r w:rsidR="00AE374B"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request</w:t>
      </w:r>
      <w:r w:rsidR="00B56B17">
        <w:rPr>
          <w:kern w:val="0"/>
          <w14:ligatures w14:val="none"/>
        </w:rPr>
        <w:t>.</w:t>
      </w:r>
      <w:r>
        <w:rPr>
          <w:kern w:val="0"/>
          <w14:ligatures w14:val="none"/>
        </w:rPr>
        <w:t xml:space="preserve">  </w:t>
      </w:r>
      <w:r w:rsidR="00B56B17">
        <w:rPr>
          <w:kern w:val="0"/>
          <w14:ligatures w14:val="none"/>
        </w:rPr>
        <w:t>Initially t</w:t>
      </w:r>
      <w:r>
        <w:rPr>
          <w:kern w:val="0"/>
          <w14:ligatures w14:val="none"/>
        </w:rPr>
        <w:t>he FEMA engineer hand</w:t>
      </w:r>
      <w:r w:rsidR="00A54D73">
        <w:rPr>
          <w:kern w:val="0"/>
          <w14:ligatures w14:val="none"/>
        </w:rPr>
        <w:t>l</w:t>
      </w:r>
      <w:r>
        <w:rPr>
          <w:kern w:val="0"/>
          <w14:ligatures w14:val="none"/>
        </w:rPr>
        <w:t xml:space="preserve">ing </w:t>
      </w:r>
      <w:r w:rsidR="00AE374B">
        <w:rPr>
          <w:kern w:val="0"/>
          <w14:ligatures w14:val="none"/>
        </w:rPr>
        <w:t>the</w:t>
      </w:r>
      <w:r>
        <w:rPr>
          <w:kern w:val="0"/>
          <w14:ligatures w14:val="none"/>
        </w:rPr>
        <w:t xml:space="preserve"> case thought </w:t>
      </w:r>
      <w:r w:rsidR="006F16DA">
        <w:rPr>
          <w:kern w:val="0"/>
          <w14:ligatures w14:val="none"/>
        </w:rPr>
        <w:t>the request</w:t>
      </w:r>
      <w:r>
        <w:rPr>
          <w:kern w:val="0"/>
          <w14:ligatures w14:val="none"/>
        </w:rPr>
        <w:t xml:space="preserve"> might be </w:t>
      </w:r>
      <w:r w:rsidR="00125D6C">
        <w:rPr>
          <w:kern w:val="0"/>
          <w14:ligatures w14:val="none"/>
        </w:rPr>
        <w:t>approved and</w:t>
      </w:r>
      <w:r>
        <w:rPr>
          <w:kern w:val="0"/>
          <w14:ligatures w14:val="none"/>
        </w:rPr>
        <w:t xml:space="preserve"> moved </w:t>
      </w:r>
      <w:r w:rsidR="00AE374B">
        <w:rPr>
          <w:kern w:val="0"/>
          <w14:ligatures w14:val="none"/>
        </w:rPr>
        <w:t xml:space="preserve">the request </w:t>
      </w:r>
      <w:r>
        <w:rPr>
          <w:kern w:val="0"/>
          <w14:ligatures w14:val="none"/>
        </w:rPr>
        <w:t>up to the next level of FEMA review</w:t>
      </w:r>
      <w:r w:rsidR="00B56B17">
        <w:rPr>
          <w:kern w:val="0"/>
          <w14:ligatures w14:val="none"/>
        </w:rPr>
        <w:t xml:space="preserve">.  </w:t>
      </w:r>
      <w:r w:rsidR="00A15218">
        <w:rPr>
          <w:kern w:val="0"/>
          <w14:ligatures w14:val="none"/>
        </w:rPr>
        <w:t>Mr. Dufresne</w:t>
      </w:r>
      <w:r w:rsidR="00B56B17">
        <w:rPr>
          <w:kern w:val="0"/>
          <w14:ligatures w14:val="none"/>
        </w:rPr>
        <w:t xml:space="preserve"> said th</w:t>
      </w:r>
      <w:r w:rsidR="0087581C">
        <w:rPr>
          <w:kern w:val="0"/>
          <w14:ligatures w14:val="none"/>
        </w:rPr>
        <w:t>e</w:t>
      </w:r>
      <w:r w:rsidR="00AE374B">
        <w:rPr>
          <w:kern w:val="0"/>
          <w14:ligatures w14:val="none"/>
        </w:rPr>
        <w:t xml:space="preserve"> FEMA engineers </w:t>
      </w:r>
      <w:r w:rsidR="00B56B17">
        <w:rPr>
          <w:kern w:val="0"/>
          <w14:ligatures w14:val="none"/>
        </w:rPr>
        <w:t>were</w:t>
      </w:r>
      <w:r w:rsidR="0087581C">
        <w:rPr>
          <w:kern w:val="0"/>
          <w14:ligatures w14:val="none"/>
        </w:rPr>
        <w:t xml:space="preserve"> “back and forth” over</w:t>
      </w:r>
      <w:r w:rsidR="00B56B17">
        <w:rPr>
          <w:kern w:val="0"/>
          <w14:ligatures w14:val="none"/>
        </w:rPr>
        <w:t xml:space="preserve"> some grey areas regarding the damage to the </w:t>
      </w:r>
      <w:r w:rsidR="00AE374B">
        <w:rPr>
          <w:kern w:val="0"/>
          <w14:ligatures w14:val="none"/>
        </w:rPr>
        <w:t xml:space="preserve">barge </w:t>
      </w:r>
      <w:r w:rsidR="00B56B17">
        <w:rPr>
          <w:kern w:val="0"/>
          <w14:ligatures w14:val="none"/>
        </w:rPr>
        <w:t xml:space="preserve">dock before and after Hurricane Ida.  </w:t>
      </w:r>
      <w:r w:rsidR="00A15218">
        <w:rPr>
          <w:kern w:val="0"/>
          <w14:ligatures w14:val="none"/>
        </w:rPr>
        <w:t>He</w:t>
      </w:r>
      <w:r w:rsidR="00FF309B">
        <w:rPr>
          <w:kern w:val="0"/>
          <w14:ligatures w14:val="none"/>
        </w:rPr>
        <w:t xml:space="preserve"> said FEMA was given</w:t>
      </w:r>
      <w:r>
        <w:rPr>
          <w:kern w:val="0"/>
          <w14:ligatures w14:val="none"/>
        </w:rPr>
        <w:t xml:space="preserve"> 3 options</w:t>
      </w:r>
      <w:r w:rsidR="00C07D4E">
        <w:rPr>
          <w:kern w:val="0"/>
          <w14:ligatures w14:val="none"/>
        </w:rPr>
        <w:t>; the first was</w:t>
      </w:r>
      <w:r w:rsidR="00FF309B">
        <w:rPr>
          <w:kern w:val="0"/>
          <w14:ligatures w14:val="none"/>
        </w:rPr>
        <w:t xml:space="preserve"> a</w:t>
      </w:r>
      <w:r w:rsidR="0046548C">
        <w:rPr>
          <w:kern w:val="0"/>
          <w14:ligatures w14:val="none"/>
        </w:rPr>
        <w:t>n option for</w:t>
      </w:r>
      <w:r w:rsidR="00B56B17">
        <w:rPr>
          <w:kern w:val="0"/>
          <w14:ligatures w14:val="none"/>
        </w:rPr>
        <w:t xml:space="preserve"> </w:t>
      </w:r>
      <w:r w:rsidR="00FF309B">
        <w:rPr>
          <w:kern w:val="0"/>
          <w14:ligatures w14:val="none"/>
        </w:rPr>
        <w:t xml:space="preserve">repair, </w:t>
      </w:r>
      <w:r w:rsidR="00C07D4E">
        <w:rPr>
          <w:kern w:val="0"/>
          <w14:ligatures w14:val="none"/>
        </w:rPr>
        <w:t xml:space="preserve">the second </w:t>
      </w:r>
      <w:r w:rsidR="003E30F8">
        <w:rPr>
          <w:kern w:val="0"/>
          <w14:ligatures w14:val="none"/>
        </w:rPr>
        <w:t xml:space="preserve">option </w:t>
      </w:r>
      <w:r w:rsidR="00C07D4E">
        <w:rPr>
          <w:kern w:val="0"/>
          <w14:ligatures w14:val="none"/>
        </w:rPr>
        <w:t>was</w:t>
      </w:r>
      <w:r w:rsidR="00FF309B">
        <w:rPr>
          <w:kern w:val="0"/>
          <w14:ligatures w14:val="none"/>
        </w:rPr>
        <w:t xml:space="preserve"> part mitigation, and</w:t>
      </w:r>
      <w:r w:rsidR="00C07D4E">
        <w:rPr>
          <w:kern w:val="0"/>
          <w14:ligatures w14:val="none"/>
        </w:rPr>
        <w:t xml:space="preserve"> the third </w:t>
      </w:r>
      <w:r w:rsidR="00125D6C">
        <w:rPr>
          <w:kern w:val="0"/>
          <w14:ligatures w14:val="none"/>
        </w:rPr>
        <w:t xml:space="preserve">option </w:t>
      </w:r>
      <w:r w:rsidR="00FF309B">
        <w:rPr>
          <w:kern w:val="0"/>
          <w14:ligatures w14:val="none"/>
        </w:rPr>
        <w:t>required a further level of mitigation</w:t>
      </w:r>
      <w:r w:rsidR="00C07D4E">
        <w:rPr>
          <w:kern w:val="0"/>
          <w14:ligatures w14:val="none"/>
        </w:rPr>
        <w:t xml:space="preserve"> after the incident at the port</w:t>
      </w:r>
      <w:r w:rsidR="0087581C">
        <w:rPr>
          <w:kern w:val="0"/>
          <w14:ligatures w14:val="none"/>
        </w:rPr>
        <w:t xml:space="preserve"> earlier in the year</w:t>
      </w:r>
      <w:r w:rsidR="00C07D4E">
        <w:rPr>
          <w:kern w:val="0"/>
          <w14:ligatures w14:val="none"/>
        </w:rPr>
        <w:t>.</w:t>
      </w:r>
      <w:r w:rsidR="00FF309B">
        <w:rPr>
          <w:kern w:val="0"/>
          <w14:ligatures w14:val="none"/>
        </w:rPr>
        <w:t xml:space="preserve"> </w:t>
      </w:r>
      <w:r w:rsidR="00125D6C">
        <w:rPr>
          <w:kern w:val="0"/>
          <w14:ligatures w14:val="none"/>
        </w:rPr>
        <w:t xml:space="preserve">Mr. Dufresne said mitigation was requested to make the barge dock stronger and better, but at this time </w:t>
      </w:r>
      <w:r w:rsidR="00125D6C">
        <w:rPr>
          <w:kern w:val="0"/>
          <w14:ligatures w14:val="none"/>
        </w:rPr>
        <w:lastRenderedPageBreak/>
        <w:t xml:space="preserve">it appears that the funding will be 10% of the request. Commissioner Roper asked what </w:t>
      </w:r>
      <w:r w:rsidR="00A15218">
        <w:rPr>
          <w:kern w:val="0"/>
          <w14:ligatures w14:val="none"/>
        </w:rPr>
        <w:t>the estimated total cost for the repair is</w:t>
      </w:r>
      <w:r w:rsidR="00125D6C">
        <w:rPr>
          <w:kern w:val="0"/>
          <w14:ligatures w14:val="none"/>
        </w:rPr>
        <w:t xml:space="preserve">, and Mr. Dufresne said that option #3 is $2,000,000.00. </w:t>
      </w:r>
      <w:r w:rsidR="00FF309B">
        <w:rPr>
          <w:kern w:val="0"/>
          <w14:ligatures w14:val="none"/>
        </w:rPr>
        <w:t xml:space="preserve"> </w:t>
      </w:r>
      <w:r w:rsidR="0087581C">
        <w:rPr>
          <w:kern w:val="0"/>
          <w14:ligatures w14:val="none"/>
        </w:rPr>
        <w:t xml:space="preserve">Commissioner DePaula asked if there </w:t>
      </w:r>
      <w:r w:rsidR="003E30F8">
        <w:rPr>
          <w:kern w:val="0"/>
          <w14:ligatures w14:val="none"/>
        </w:rPr>
        <w:t xml:space="preserve">is </w:t>
      </w:r>
      <w:r w:rsidR="0087581C">
        <w:rPr>
          <w:kern w:val="0"/>
          <w14:ligatures w14:val="none"/>
        </w:rPr>
        <w:t>an appeal process</w:t>
      </w:r>
      <w:r w:rsidR="00125D6C">
        <w:rPr>
          <w:kern w:val="0"/>
          <w14:ligatures w14:val="none"/>
        </w:rPr>
        <w:t xml:space="preserve">. </w:t>
      </w:r>
      <w:r w:rsidR="0087581C">
        <w:rPr>
          <w:kern w:val="0"/>
          <w14:ligatures w14:val="none"/>
        </w:rPr>
        <w:t xml:space="preserve"> Mr. Dufresne said yes, </w:t>
      </w:r>
      <w:r w:rsidR="00AE374B">
        <w:rPr>
          <w:kern w:val="0"/>
          <w14:ligatures w14:val="none"/>
        </w:rPr>
        <w:t>but</w:t>
      </w:r>
      <w:r w:rsidR="00125D6C">
        <w:rPr>
          <w:kern w:val="0"/>
          <w14:ligatures w14:val="none"/>
        </w:rPr>
        <w:t xml:space="preserve"> also</w:t>
      </w:r>
      <w:r w:rsidR="00AE374B">
        <w:rPr>
          <w:kern w:val="0"/>
          <w14:ligatures w14:val="none"/>
        </w:rPr>
        <w:t xml:space="preserve"> </w:t>
      </w:r>
      <w:r w:rsidR="00125D6C">
        <w:rPr>
          <w:kern w:val="0"/>
          <w14:ligatures w14:val="none"/>
        </w:rPr>
        <w:t xml:space="preserve">said </w:t>
      </w:r>
      <w:r w:rsidR="00AE374B">
        <w:rPr>
          <w:kern w:val="0"/>
          <w14:ligatures w14:val="none"/>
        </w:rPr>
        <w:t xml:space="preserve">an appeal </w:t>
      </w:r>
      <w:r w:rsidR="00B305C1">
        <w:rPr>
          <w:kern w:val="0"/>
          <w14:ligatures w14:val="none"/>
        </w:rPr>
        <w:t>must wait</w:t>
      </w:r>
      <w:r w:rsidR="0087581C">
        <w:rPr>
          <w:kern w:val="0"/>
          <w14:ligatures w14:val="none"/>
        </w:rPr>
        <w:t xml:space="preserve"> until the details of the actual determination</w:t>
      </w:r>
      <w:r w:rsidR="00130179">
        <w:rPr>
          <w:kern w:val="0"/>
          <w14:ligatures w14:val="none"/>
        </w:rPr>
        <w:t xml:space="preserve"> are made</w:t>
      </w:r>
      <w:r w:rsidR="0087581C">
        <w:rPr>
          <w:kern w:val="0"/>
          <w14:ligatures w14:val="none"/>
        </w:rPr>
        <w:t xml:space="preserve"> before moving forward</w:t>
      </w:r>
      <w:r w:rsidR="00125D6C">
        <w:rPr>
          <w:kern w:val="0"/>
          <w14:ligatures w14:val="none"/>
        </w:rPr>
        <w:t xml:space="preserve">.  He </w:t>
      </w:r>
      <w:r w:rsidR="00A97FB0">
        <w:rPr>
          <w:kern w:val="0"/>
          <w14:ligatures w14:val="none"/>
        </w:rPr>
        <w:t>explained briefly why the process takes so much time.  He said going forward he w</w:t>
      </w:r>
      <w:r w:rsidR="00125D6C">
        <w:rPr>
          <w:kern w:val="0"/>
          <w14:ligatures w14:val="none"/>
        </w:rPr>
        <w:t>ill</w:t>
      </w:r>
      <w:r w:rsidR="00A97FB0">
        <w:rPr>
          <w:kern w:val="0"/>
          <w14:ligatures w14:val="none"/>
        </w:rPr>
        <w:t xml:space="preserve"> look at another DOTD application or Federal Grant that could be </w:t>
      </w:r>
      <w:r w:rsidR="000937D2">
        <w:rPr>
          <w:kern w:val="0"/>
          <w14:ligatures w14:val="none"/>
        </w:rPr>
        <w:t>faster and</w:t>
      </w:r>
      <w:r w:rsidR="00A97FB0">
        <w:rPr>
          <w:kern w:val="0"/>
          <w14:ligatures w14:val="none"/>
        </w:rPr>
        <w:t xml:space="preserve"> hopes at the next </w:t>
      </w:r>
      <w:r w:rsidR="00125D6C">
        <w:rPr>
          <w:kern w:val="0"/>
          <w14:ligatures w14:val="none"/>
        </w:rPr>
        <w:t xml:space="preserve">STPPC </w:t>
      </w:r>
      <w:r w:rsidR="00A97FB0">
        <w:rPr>
          <w:kern w:val="0"/>
          <w14:ligatures w14:val="none"/>
        </w:rPr>
        <w:t xml:space="preserve">meeting he </w:t>
      </w:r>
      <w:r w:rsidR="000937D2">
        <w:rPr>
          <w:kern w:val="0"/>
          <w14:ligatures w14:val="none"/>
        </w:rPr>
        <w:t>will</w:t>
      </w:r>
      <w:r w:rsidR="00A97FB0">
        <w:rPr>
          <w:kern w:val="0"/>
          <w14:ligatures w14:val="none"/>
        </w:rPr>
        <w:t xml:space="preserve"> have something more definitive </w:t>
      </w:r>
      <w:r w:rsidR="00125D6C">
        <w:rPr>
          <w:kern w:val="0"/>
          <w14:ligatures w14:val="none"/>
        </w:rPr>
        <w:t>regarding</w:t>
      </w:r>
      <w:r w:rsidR="00A97FB0">
        <w:rPr>
          <w:kern w:val="0"/>
          <w14:ligatures w14:val="none"/>
        </w:rPr>
        <w:t xml:space="preserve"> FEMA’s offer and the details of the appeal process.  President Ferrara </w:t>
      </w:r>
      <w:r w:rsidR="005521BE">
        <w:rPr>
          <w:kern w:val="0"/>
          <w14:ligatures w14:val="none"/>
        </w:rPr>
        <w:t>asked</w:t>
      </w:r>
      <w:r w:rsidR="00A97FB0">
        <w:rPr>
          <w:kern w:val="0"/>
          <w14:ligatures w14:val="none"/>
        </w:rPr>
        <w:t xml:space="preserve"> if</w:t>
      </w:r>
      <w:r w:rsidR="00130179">
        <w:rPr>
          <w:kern w:val="0"/>
          <w14:ligatures w14:val="none"/>
        </w:rPr>
        <w:t xml:space="preserve"> the</w:t>
      </w:r>
      <w:r w:rsidR="00A97FB0">
        <w:rPr>
          <w:kern w:val="0"/>
          <w14:ligatures w14:val="none"/>
        </w:rPr>
        <w:t xml:space="preserve"> FEMA offer</w:t>
      </w:r>
      <w:r w:rsidR="00130179">
        <w:rPr>
          <w:kern w:val="0"/>
          <w14:ligatures w14:val="none"/>
        </w:rPr>
        <w:t xml:space="preserve"> is</w:t>
      </w:r>
      <w:r w:rsidR="00A97FB0">
        <w:rPr>
          <w:kern w:val="0"/>
          <w14:ligatures w14:val="none"/>
        </w:rPr>
        <w:t xml:space="preserve"> 10%</w:t>
      </w:r>
      <w:r w:rsidR="00ED4DCC">
        <w:rPr>
          <w:kern w:val="0"/>
          <w14:ligatures w14:val="none"/>
        </w:rPr>
        <w:t>,</w:t>
      </w:r>
      <w:r w:rsidR="00A97FB0">
        <w:rPr>
          <w:kern w:val="0"/>
          <w14:ligatures w14:val="none"/>
        </w:rPr>
        <w:t xml:space="preserve"> how long is th</w:t>
      </w:r>
      <w:r w:rsidR="000937D2">
        <w:rPr>
          <w:kern w:val="0"/>
          <w14:ligatures w14:val="none"/>
        </w:rPr>
        <w:t>e</w:t>
      </w:r>
      <w:r w:rsidR="00A97FB0">
        <w:rPr>
          <w:kern w:val="0"/>
          <w14:ligatures w14:val="none"/>
        </w:rPr>
        <w:t xml:space="preserve"> offer good for</w:t>
      </w:r>
      <w:r w:rsidR="00ED4DCC">
        <w:rPr>
          <w:kern w:val="0"/>
          <w14:ligatures w14:val="none"/>
        </w:rPr>
        <w:t>.</w:t>
      </w:r>
      <w:r w:rsidR="00A97FB0">
        <w:rPr>
          <w:kern w:val="0"/>
          <w14:ligatures w14:val="none"/>
        </w:rPr>
        <w:t xml:space="preserve">  Mr Dufresne said he </w:t>
      </w:r>
      <w:r w:rsidR="002F30EC">
        <w:rPr>
          <w:kern w:val="0"/>
          <w14:ligatures w14:val="none"/>
        </w:rPr>
        <w:t xml:space="preserve">didn’t know </w:t>
      </w:r>
      <w:r w:rsidR="00A97FB0">
        <w:rPr>
          <w:kern w:val="0"/>
          <w14:ligatures w14:val="none"/>
        </w:rPr>
        <w:t>but thinks</w:t>
      </w:r>
      <w:r w:rsidR="002F30EC">
        <w:rPr>
          <w:kern w:val="0"/>
          <w14:ligatures w14:val="none"/>
        </w:rPr>
        <w:t xml:space="preserve"> </w:t>
      </w:r>
      <w:r w:rsidR="00130179">
        <w:rPr>
          <w:kern w:val="0"/>
          <w14:ligatures w14:val="none"/>
        </w:rPr>
        <w:t>this</w:t>
      </w:r>
      <w:r w:rsidR="002F30EC">
        <w:rPr>
          <w:kern w:val="0"/>
          <w14:ligatures w14:val="none"/>
        </w:rPr>
        <w:t xml:space="preserve"> </w:t>
      </w:r>
      <w:r w:rsidR="00654491">
        <w:rPr>
          <w:kern w:val="0"/>
          <w14:ligatures w14:val="none"/>
        </w:rPr>
        <w:t xml:space="preserve">information </w:t>
      </w:r>
      <w:r w:rsidR="002F30EC">
        <w:rPr>
          <w:kern w:val="0"/>
          <w14:ligatures w14:val="none"/>
        </w:rPr>
        <w:t>will be included in the final determination.  There were no additional questions.</w:t>
      </w:r>
      <w:r w:rsidR="00A97FB0">
        <w:rPr>
          <w:kern w:val="0"/>
          <w14:ligatures w14:val="none"/>
        </w:rPr>
        <w:t xml:space="preserve"> </w:t>
      </w:r>
    </w:p>
    <w:p w14:paraId="6214BA98" w14:textId="77777777" w:rsidR="006F16DA" w:rsidRDefault="006F16DA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3EE0A5A0" w14:textId="77777777" w:rsidR="006B5902" w:rsidRPr="00524242" w:rsidRDefault="006B5902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65FEC6ED" w14:textId="77777777" w:rsidR="00E42513" w:rsidRDefault="00E42513" w:rsidP="00E425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DF42FC">
        <w:rPr>
          <w:b/>
          <w:bCs/>
          <w:kern w:val="0"/>
          <w:u w:val="single"/>
          <w14:ligatures w14:val="none"/>
        </w:rPr>
        <w:t>Prospective Tenant(s) – update</w:t>
      </w:r>
    </w:p>
    <w:p w14:paraId="1803592C" w14:textId="77777777" w:rsidR="008C6DAD" w:rsidRPr="008C6DAD" w:rsidRDefault="008C6DAD" w:rsidP="008C6DAD">
      <w:pPr>
        <w:spacing w:after="0" w:line="240" w:lineRule="auto"/>
        <w:ind w:left="720"/>
        <w:jc w:val="both"/>
        <w:rPr>
          <w:b/>
          <w:bCs/>
          <w:kern w:val="0"/>
          <w:u w:val="single"/>
          <w14:ligatures w14:val="none"/>
        </w:rPr>
      </w:pPr>
    </w:p>
    <w:p w14:paraId="7A224C3C" w14:textId="241FC715" w:rsidR="00E42513" w:rsidRDefault="008C6DAD" w:rsidP="00E42513">
      <w:pPr>
        <w:spacing w:after="0" w:line="240" w:lineRule="auto"/>
        <w:jc w:val="both"/>
        <w:rPr>
          <w:kern w:val="0"/>
          <w14:ligatures w14:val="none"/>
        </w:rPr>
      </w:pPr>
      <w:r w:rsidRPr="008C6DAD">
        <w:rPr>
          <w:kern w:val="0"/>
          <w14:ligatures w14:val="none"/>
        </w:rPr>
        <w:t xml:space="preserve">Mr. Dufresne said there was no prospective tenant update </w:t>
      </w:r>
      <w:r>
        <w:rPr>
          <w:kern w:val="0"/>
          <w14:ligatures w14:val="none"/>
        </w:rPr>
        <w:t>today.</w:t>
      </w:r>
    </w:p>
    <w:p w14:paraId="506E8FB7" w14:textId="77777777" w:rsidR="002F30EC" w:rsidRPr="008C6DAD" w:rsidRDefault="002F30EC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1DFC0407" w14:textId="77777777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683337D7" w14:textId="77777777" w:rsidR="00E42513" w:rsidRPr="00B56B17" w:rsidRDefault="00E42513" w:rsidP="00E425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0"/>
          <w14:ligatures w14:val="none"/>
        </w:rPr>
      </w:pPr>
      <w:r w:rsidRPr="00F37170">
        <w:rPr>
          <w:b/>
          <w:bCs/>
          <w:kern w:val="0"/>
          <w:u w:val="single"/>
          <w14:ligatures w14:val="none"/>
        </w:rPr>
        <w:t xml:space="preserve">Invoice Payment Approval </w:t>
      </w:r>
      <w:r w:rsidRPr="00F37170">
        <w:rPr>
          <w:b/>
          <w:bCs/>
          <w:kern w:val="0"/>
          <w14:ligatures w14:val="none"/>
        </w:rPr>
        <w:t xml:space="preserve">   </w:t>
      </w:r>
    </w:p>
    <w:p w14:paraId="0FF20EE5" w14:textId="77777777" w:rsidR="00E42513" w:rsidRDefault="00E42513" w:rsidP="00E42513">
      <w:pPr>
        <w:spacing w:after="0" w:line="240" w:lineRule="auto"/>
        <w:jc w:val="both"/>
        <w:rPr>
          <w:b/>
          <w:bCs/>
          <w:kern w:val="0"/>
          <w14:ligatures w14:val="none"/>
        </w:rPr>
      </w:pPr>
    </w:p>
    <w:p w14:paraId="54322E39" w14:textId="5984C33D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T</w:t>
      </w:r>
      <w:r w:rsidRPr="003637C0">
        <w:rPr>
          <w:kern w:val="0"/>
          <w14:ligatures w14:val="none"/>
        </w:rPr>
        <w:t xml:space="preserve">he following </w:t>
      </w:r>
      <w:r>
        <w:rPr>
          <w:kern w:val="0"/>
          <w14:ligatures w14:val="none"/>
        </w:rPr>
        <w:t>invoices for payment were presented today by</w:t>
      </w:r>
      <w:r w:rsidR="0031169C">
        <w:rPr>
          <w:kern w:val="0"/>
          <w14:ligatures w14:val="none"/>
        </w:rPr>
        <w:t xml:space="preserve"> Commissioner/Secretary Roper:  </w:t>
      </w:r>
    </w:p>
    <w:p w14:paraId="7CE8FC66" w14:textId="77777777" w:rsidR="0031169C" w:rsidRPr="0031169C" w:rsidRDefault="0031169C" w:rsidP="0031169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127C167" w14:textId="4A5ABB5E" w:rsidR="0031169C" w:rsidRPr="0031169C" w:rsidRDefault="0031169C" w:rsidP="0031169C">
      <w:pPr>
        <w:numPr>
          <w:ilvl w:val="0"/>
          <w:numId w:val="2"/>
        </w:numPr>
        <w:spacing w:after="0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  <w:r w:rsidRPr="0031169C">
        <w:rPr>
          <w:rFonts w:eastAsia="Times New Roman" w:cs="Times New Roman"/>
          <w:kern w:val="0"/>
          <w14:ligatures w14:val="none"/>
        </w:rPr>
        <w:t>Cash</w:t>
      </w:r>
      <w:r w:rsidR="00ED4DCC">
        <w:rPr>
          <w:rFonts w:eastAsia="Times New Roman" w:cs="Times New Roman"/>
          <w:kern w:val="0"/>
          <w14:ligatures w14:val="none"/>
        </w:rPr>
        <w:t>e,</w:t>
      </w:r>
      <w:r w:rsidRPr="0031169C">
        <w:rPr>
          <w:rFonts w:eastAsia="Times New Roman" w:cs="Times New Roman"/>
          <w:kern w:val="0"/>
          <w14:ligatures w14:val="none"/>
        </w:rPr>
        <w:t xml:space="preserve"> Coudrain &amp; Bass</w:t>
      </w:r>
    </w:p>
    <w:p w14:paraId="3D335912" w14:textId="77777777" w:rsidR="0031169C" w:rsidRPr="0031169C" w:rsidRDefault="0031169C" w:rsidP="0031169C">
      <w:pPr>
        <w:spacing w:after="0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  <w:r w:rsidRPr="0031169C">
        <w:rPr>
          <w:rFonts w:eastAsia="Times New Roman" w:cs="Times New Roman"/>
          <w:kern w:val="0"/>
          <w14:ligatures w14:val="none"/>
        </w:rPr>
        <w:t>Services rendered through July 31, 2024</w:t>
      </w:r>
    </w:p>
    <w:p w14:paraId="75ECDA68" w14:textId="5649184B" w:rsidR="0031169C" w:rsidRPr="0031169C" w:rsidRDefault="0031169C" w:rsidP="0031169C">
      <w:pPr>
        <w:spacing w:after="0" w:line="240" w:lineRule="auto"/>
        <w:ind w:left="720"/>
        <w:contextualSpacing/>
        <w:rPr>
          <w:rFonts w:eastAsia="Times New Roman" w:cs="Times New Roman"/>
          <w:kern w:val="0"/>
          <w14:ligatures w14:val="none"/>
        </w:rPr>
      </w:pPr>
      <w:r w:rsidRPr="0031169C">
        <w:rPr>
          <w:rFonts w:eastAsia="Times New Roman" w:cs="Times New Roman"/>
          <w:kern w:val="0"/>
          <w14:ligatures w14:val="none"/>
        </w:rPr>
        <w:t>Inv# 128693     Matter # 4623-1</w:t>
      </w:r>
      <w:r w:rsidRPr="0031169C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ab/>
      </w:r>
      <w:r w:rsidR="007449F0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>Amt. $  280.00</w:t>
      </w:r>
    </w:p>
    <w:p w14:paraId="1A83C3F1" w14:textId="4D35D2E8" w:rsidR="0031169C" w:rsidRPr="0031169C" w:rsidRDefault="0031169C" w:rsidP="0031169C">
      <w:pPr>
        <w:spacing w:after="0" w:line="240" w:lineRule="auto"/>
        <w:ind w:left="720"/>
        <w:contextualSpacing/>
        <w:rPr>
          <w:rFonts w:eastAsia="Times New Roman" w:cs="Times New Roman"/>
          <w:kern w:val="0"/>
          <w:u w:val="single"/>
          <w14:ligatures w14:val="none"/>
        </w:rPr>
      </w:pPr>
      <w:r w:rsidRPr="0031169C">
        <w:rPr>
          <w:rFonts w:eastAsia="Times New Roman" w:cs="Times New Roman"/>
          <w:kern w:val="0"/>
          <w14:ligatures w14:val="none"/>
        </w:rPr>
        <w:t>Inv# 128694     Matter # 4623-4</w:t>
      </w:r>
      <w:r w:rsidRPr="0031169C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ab/>
      </w:r>
      <w:r w:rsidR="007449F0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>Amt. $</w:t>
      </w:r>
      <w:r w:rsidRPr="0031169C">
        <w:rPr>
          <w:rFonts w:eastAsia="Times New Roman" w:cs="Times New Roman"/>
          <w:kern w:val="0"/>
          <w14:ligatures w14:val="none"/>
        </w:rPr>
        <w:tab/>
        <w:t xml:space="preserve">   60.00</w:t>
      </w:r>
    </w:p>
    <w:p w14:paraId="4C00A747" w14:textId="24E8EA12" w:rsidR="0031169C" w:rsidRPr="0031169C" w:rsidRDefault="0031169C" w:rsidP="0031169C">
      <w:pPr>
        <w:spacing w:after="0" w:line="240" w:lineRule="auto"/>
        <w:ind w:left="720"/>
        <w:contextualSpacing/>
        <w:rPr>
          <w:rFonts w:eastAsia="Times New Roman" w:cs="Times New Roman"/>
          <w:kern w:val="0"/>
          <w:u w:val="single"/>
          <w14:ligatures w14:val="none"/>
        </w:rPr>
      </w:pPr>
      <w:r w:rsidRPr="0031169C">
        <w:rPr>
          <w:rFonts w:eastAsia="Times New Roman" w:cs="Times New Roman"/>
          <w:kern w:val="0"/>
          <w14:ligatures w14:val="none"/>
        </w:rPr>
        <w:t xml:space="preserve">Inv# 128471     Matter # 4623-13    </w:t>
      </w:r>
      <w:r w:rsidRPr="0031169C">
        <w:rPr>
          <w:rFonts w:eastAsia="Times New Roman" w:cs="Times New Roman"/>
          <w:kern w:val="0"/>
          <w14:ligatures w14:val="none"/>
        </w:rPr>
        <w:tab/>
      </w:r>
      <w:r w:rsidR="007449F0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:u w:val="single"/>
          <w14:ligatures w14:val="none"/>
        </w:rPr>
        <w:t>Amt. $  500.00</w:t>
      </w:r>
    </w:p>
    <w:p w14:paraId="501E2782" w14:textId="15953EAB" w:rsidR="0031169C" w:rsidRPr="0031169C" w:rsidRDefault="0031169C" w:rsidP="0031169C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31169C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ab/>
      </w:r>
      <w:r w:rsidRPr="0031169C">
        <w:rPr>
          <w:rFonts w:eastAsia="Times New Roman" w:cs="Times New Roman"/>
          <w:kern w:val="0"/>
          <w14:ligatures w14:val="none"/>
        </w:rPr>
        <w:tab/>
        <w:t xml:space="preserve">     </w:t>
      </w:r>
      <w:r w:rsidR="007449F0">
        <w:rPr>
          <w:rFonts w:eastAsia="Times New Roman" w:cs="Times New Roman"/>
          <w:kern w:val="0"/>
          <w14:ligatures w14:val="none"/>
        </w:rPr>
        <w:tab/>
        <w:t xml:space="preserve">     </w:t>
      </w:r>
      <w:r w:rsidRPr="0031169C">
        <w:rPr>
          <w:rFonts w:eastAsia="Times New Roman" w:cs="Times New Roman"/>
          <w:kern w:val="0"/>
          <w14:ligatures w14:val="none"/>
        </w:rPr>
        <w:t>Total Amt. $  840.00</w:t>
      </w:r>
    </w:p>
    <w:p w14:paraId="2FDE8277" w14:textId="77777777" w:rsidR="0031169C" w:rsidRPr="0031169C" w:rsidRDefault="0031169C" w:rsidP="0031169C">
      <w:pPr>
        <w:rPr>
          <w:rFonts w:cs="Times New Roman"/>
        </w:rPr>
      </w:pPr>
    </w:p>
    <w:p w14:paraId="063FD9B7" w14:textId="77777777" w:rsidR="0031169C" w:rsidRPr="0031169C" w:rsidRDefault="0031169C" w:rsidP="0031169C">
      <w:pPr>
        <w:pStyle w:val="ListParagraph"/>
        <w:numPr>
          <w:ilvl w:val="0"/>
          <w:numId w:val="2"/>
        </w:numPr>
        <w:ind w:left="720"/>
        <w:rPr>
          <w:rFonts w:cs="Times New Roman"/>
        </w:rPr>
      </w:pPr>
      <w:r w:rsidRPr="0031169C">
        <w:rPr>
          <w:rFonts w:cs="Times New Roman"/>
        </w:rPr>
        <w:t>Craig’s Electrical and Generator Service</w:t>
      </w:r>
    </w:p>
    <w:p w14:paraId="5A8FE3B9" w14:textId="77777777" w:rsidR="0031169C" w:rsidRPr="0031169C" w:rsidRDefault="0031169C" w:rsidP="0031169C">
      <w:pPr>
        <w:pStyle w:val="ListParagraph"/>
        <w:rPr>
          <w:rFonts w:cs="Times New Roman"/>
        </w:rPr>
      </w:pPr>
      <w:r w:rsidRPr="0031169C">
        <w:rPr>
          <w:rFonts w:cs="Times New Roman"/>
        </w:rPr>
        <w:t>Generator repair service - Port Manchac</w:t>
      </w:r>
    </w:p>
    <w:p w14:paraId="5D200A6B" w14:textId="77777777" w:rsidR="0031169C" w:rsidRPr="0031169C" w:rsidRDefault="0031169C" w:rsidP="0031169C">
      <w:pPr>
        <w:pStyle w:val="ListParagraph"/>
        <w:rPr>
          <w:rFonts w:cs="Times New Roman"/>
        </w:rPr>
      </w:pPr>
      <w:r w:rsidRPr="0031169C">
        <w:rPr>
          <w:rFonts w:cs="Times New Roman"/>
        </w:rPr>
        <w:t>Inv# 11666</w:t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  <w:t>Amt. $ 2,347.26</w:t>
      </w:r>
    </w:p>
    <w:p w14:paraId="313C9F63" w14:textId="77777777" w:rsidR="0031169C" w:rsidRPr="0031169C" w:rsidRDefault="0031169C" w:rsidP="0031169C">
      <w:pPr>
        <w:rPr>
          <w:rFonts w:cs="Times New Roman"/>
        </w:rPr>
      </w:pPr>
    </w:p>
    <w:p w14:paraId="7DBB5DBF" w14:textId="77777777" w:rsidR="0031169C" w:rsidRPr="0031169C" w:rsidRDefault="0031169C" w:rsidP="0031169C">
      <w:pPr>
        <w:pStyle w:val="ListParagraph"/>
        <w:numPr>
          <w:ilvl w:val="0"/>
          <w:numId w:val="2"/>
        </w:numPr>
        <w:ind w:left="720"/>
        <w:rPr>
          <w:rFonts w:cs="Times New Roman"/>
        </w:rPr>
      </w:pPr>
      <w:r w:rsidRPr="0031169C">
        <w:rPr>
          <w:rFonts w:cs="Times New Roman"/>
        </w:rPr>
        <w:t>Rail Technical Services LLC</w:t>
      </w:r>
    </w:p>
    <w:p w14:paraId="18085EDA" w14:textId="77777777" w:rsidR="0031169C" w:rsidRPr="0031169C" w:rsidRDefault="0031169C" w:rsidP="0031169C">
      <w:pPr>
        <w:pStyle w:val="ListParagraph"/>
        <w:rPr>
          <w:rFonts w:cs="Times New Roman"/>
        </w:rPr>
      </w:pPr>
      <w:r w:rsidRPr="0031169C">
        <w:rPr>
          <w:rFonts w:cs="Times New Roman"/>
        </w:rPr>
        <w:t>Maintenance work completed 7/25/24</w:t>
      </w:r>
      <w:r w:rsidRPr="0031169C">
        <w:rPr>
          <w:rFonts w:cs="Times New Roman"/>
        </w:rPr>
        <w:tab/>
      </w:r>
    </w:p>
    <w:p w14:paraId="142B8B6B" w14:textId="77777777" w:rsidR="0031169C" w:rsidRPr="0031169C" w:rsidRDefault="0031169C" w:rsidP="0031169C">
      <w:pPr>
        <w:pStyle w:val="ListParagraph"/>
        <w:rPr>
          <w:rFonts w:cs="Times New Roman"/>
        </w:rPr>
      </w:pPr>
      <w:r w:rsidRPr="0031169C">
        <w:rPr>
          <w:rFonts w:cs="Times New Roman"/>
        </w:rPr>
        <w:t>Inv# 18867</w:t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  <w:t>Amt. $ 6,271.20</w:t>
      </w:r>
    </w:p>
    <w:p w14:paraId="65904084" w14:textId="77777777" w:rsidR="0031169C" w:rsidRPr="0031169C" w:rsidRDefault="0031169C" w:rsidP="0031169C">
      <w:pPr>
        <w:rPr>
          <w:rFonts w:cs="Times New Roman"/>
        </w:rPr>
      </w:pPr>
    </w:p>
    <w:p w14:paraId="6A07EE14" w14:textId="77777777" w:rsidR="0031169C" w:rsidRPr="0031169C" w:rsidRDefault="0031169C" w:rsidP="0031169C">
      <w:pPr>
        <w:pStyle w:val="ListParagraph"/>
        <w:numPr>
          <w:ilvl w:val="0"/>
          <w:numId w:val="2"/>
        </w:numPr>
        <w:ind w:left="720"/>
        <w:rPr>
          <w:rFonts w:cs="Times New Roman"/>
        </w:rPr>
      </w:pPr>
      <w:r w:rsidRPr="0031169C">
        <w:rPr>
          <w:rFonts w:cs="Times New Roman"/>
        </w:rPr>
        <w:t>Illinois Central (CN)</w:t>
      </w:r>
    </w:p>
    <w:p w14:paraId="4D456535" w14:textId="77777777" w:rsidR="0031169C" w:rsidRPr="0031169C" w:rsidRDefault="0031169C" w:rsidP="0031169C">
      <w:pPr>
        <w:pStyle w:val="ListParagraph"/>
        <w:rPr>
          <w:rFonts w:cs="Times New Roman"/>
        </w:rPr>
      </w:pPr>
      <w:r w:rsidRPr="0031169C">
        <w:rPr>
          <w:rFonts w:cs="Times New Roman"/>
        </w:rPr>
        <w:t>Private Road Crossing - Annual Fee</w:t>
      </w:r>
      <w:r w:rsidRPr="0031169C">
        <w:rPr>
          <w:rFonts w:cs="Times New Roman"/>
        </w:rPr>
        <w:tab/>
      </w:r>
      <w:r w:rsidRPr="0031169C">
        <w:rPr>
          <w:rFonts w:cs="Times New Roman"/>
        </w:rPr>
        <w:br/>
        <w:t>Inv# 9500264244</w:t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</w:r>
      <w:r w:rsidRPr="0031169C">
        <w:rPr>
          <w:rFonts w:cs="Times New Roman"/>
        </w:rPr>
        <w:tab/>
        <w:t>Amt. $ 3,000.00</w:t>
      </w:r>
    </w:p>
    <w:p w14:paraId="1BB513A3" w14:textId="010EDFCF" w:rsidR="00CA6B63" w:rsidRDefault="002F30EC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Commissioner/Secretary Roper </w:t>
      </w:r>
      <w:r w:rsidR="00ED4DCC">
        <w:rPr>
          <w:kern w:val="0"/>
          <w14:ligatures w14:val="none"/>
        </w:rPr>
        <w:t xml:space="preserve">read the invoice information for Cashe, Coudrain &amp; Bass, then </w:t>
      </w:r>
      <w:r>
        <w:rPr>
          <w:kern w:val="0"/>
          <w14:ligatures w14:val="none"/>
        </w:rPr>
        <w:t xml:space="preserve">asked Mr. Dufresne to review the </w:t>
      </w:r>
      <w:r w:rsidR="0046548C">
        <w:rPr>
          <w:kern w:val="0"/>
          <w14:ligatures w14:val="none"/>
        </w:rPr>
        <w:t>additional</w:t>
      </w:r>
      <w:r>
        <w:rPr>
          <w:kern w:val="0"/>
          <w14:ligatures w14:val="none"/>
        </w:rPr>
        <w:t xml:space="preserve"> invoices</w:t>
      </w:r>
      <w:r w:rsidR="007A6204">
        <w:rPr>
          <w:kern w:val="0"/>
          <w14:ligatures w14:val="none"/>
        </w:rPr>
        <w:t xml:space="preserve"> with the </w:t>
      </w:r>
      <w:r w:rsidR="003E30F8">
        <w:rPr>
          <w:kern w:val="0"/>
          <w14:ligatures w14:val="none"/>
        </w:rPr>
        <w:t>C</w:t>
      </w:r>
      <w:r w:rsidR="007A6204">
        <w:rPr>
          <w:kern w:val="0"/>
          <w14:ligatures w14:val="none"/>
        </w:rPr>
        <w:t xml:space="preserve">ommission.  Mr. Dufresne </w:t>
      </w:r>
      <w:r w:rsidR="00CA6B63">
        <w:rPr>
          <w:kern w:val="0"/>
          <w14:ligatures w14:val="none"/>
        </w:rPr>
        <w:t xml:space="preserve">gave a brief review of each invoice, starting with Craig’s Electrical and Generator Service.  He </w:t>
      </w:r>
      <w:r w:rsidR="007A6204">
        <w:rPr>
          <w:kern w:val="0"/>
          <w14:ligatures w14:val="none"/>
        </w:rPr>
        <w:t xml:space="preserve">said the exhaust system in one of the generators had to be replaced, that it was 10 yrs </w:t>
      </w:r>
      <w:r w:rsidR="000937D2">
        <w:rPr>
          <w:kern w:val="0"/>
          <w14:ligatures w14:val="none"/>
        </w:rPr>
        <w:t>old,</w:t>
      </w:r>
      <w:r w:rsidR="007A6204">
        <w:rPr>
          <w:kern w:val="0"/>
          <w14:ligatures w14:val="none"/>
        </w:rPr>
        <w:t xml:space="preserve"> and rain was getting into </w:t>
      </w:r>
      <w:r w:rsidR="007A6204">
        <w:rPr>
          <w:kern w:val="0"/>
          <w14:ligatures w14:val="none"/>
        </w:rPr>
        <w:lastRenderedPageBreak/>
        <w:t>the unit.  He</w:t>
      </w:r>
      <w:r w:rsidR="00CA6B63">
        <w:rPr>
          <w:kern w:val="0"/>
          <w14:ligatures w14:val="none"/>
        </w:rPr>
        <w:t xml:space="preserve"> also</w:t>
      </w:r>
      <w:r w:rsidR="005521BE">
        <w:rPr>
          <w:kern w:val="0"/>
          <w14:ligatures w14:val="none"/>
        </w:rPr>
        <w:t xml:space="preserve"> said</w:t>
      </w:r>
      <w:r w:rsidR="007A6204">
        <w:rPr>
          <w:kern w:val="0"/>
          <w14:ligatures w14:val="none"/>
        </w:rPr>
        <w:t xml:space="preserve"> one of the turbo chargers that makes the engine more efficient may need some work and he’s trying to get a price </w:t>
      </w:r>
      <w:r w:rsidR="005521BE">
        <w:rPr>
          <w:kern w:val="0"/>
          <w14:ligatures w14:val="none"/>
        </w:rPr>
        <w:t>for</w:t>
      </w:r>
      <w:r w:rsidR="007A6204">
        <w:rPr>
          <w:kern w:val="0"/>
          <w14:ligatures w14:val="none"/>
        </w:rPr>
        <w:t xml:space="preserve"> th</w:t>
      </w:r>
      <w:r w:rsidR="00654491">
        <w:rPr>
          <w:kern w:val="0"/>
          <w14:ligatures w14:val="none"/>
        </w:rPr>
        <w:t>e repair</w:t>
      </w:r>
      <w:r w:rsidR="007A6204">
        <w:rPr>
          <w:kern w:val="0"/>
          <w14:ligatures w14:val="none"/>
        </w:rPr>
        <w:t>.</w:t>
      </w:r>
      <w:r>
        <w:rPr>
          <w:kern w:val="0"/>
          <w14:ligatures w14:val="none"/>
        </w:rPr>
        <w:t xml:space="preserve">  </w:t>
      </w:r>
      <w:r w:rsidR="007A6204">
        <w:rPr>
          <w:kern w:val="0"/>
          <w14:ligatures w14:val="none"/>
        </w:rPr>
        <w:t>Commissioner/Secretary Roper asked what the generator was for, and Mr. Dufresne said for the</w:t>
      </w:r>
      <w:r w:rsidR="003E30F8">
        <w:rPr>
          <w:kern w:val="0"/>
          <w14:ligatures w14:val="none"/>
        </w:rPr>
        <w:t xml:space="preserve"> warehouse</w:t>
      </w:r>
      <w:r w:rsidR="007A6204">
        <w:rPr>
          <w:kern w:val="0"/>
          <w14:ligatures w14:val="none"/>
        </w:rPr>
        <w:t xml:space="preserve"> buildings, that there are </w:t>
      </w:r>
      <w:r w:rsidR="00ED4DCC">
        <w:rPr>
          <w:kern w:val="0"/>
          <w14:ligatures w14:val="none"/>
        </w:rPr>
        <w:t>two 1</w:t>
      </w:r>
      <w:r w:rsidR="007A6204">
        <w:rPr>
          <w:kern w:val="0"/>
          <w14:ligatures w14:val="none"/>
        </w:rPr>
        <w:t xml:space="preserve">00 kilowatt generators behind each building. She asked if there was some kind of covering </w:t>
      </w:r>
      <w:r w:rsidR="0046548C">
        <w:rPr>
          <w:kern w:val="0"/>
          <w14:ligatures w14:val="none"/>
        </w:rPr>
        <w:t xml:space="preserve">on the generator </w:t>
      </w:r>
      <w:r w:rsidR="007A6204">
        <w:rPr>
          <w:kern w:val="0"/>
          <w14:ligatures w14:val="none"/>
        </w:rPr>
        <w:t>to keep the rain out, and Mr. Dufresne explained the engine had an</w:t>
      </w:r>
      <w:r w:rsidR="00ED4DCC">
        <w:rPr>
          <w:kern w:val="0"/>
          <w14:ligatures w14:val="none"/>
        </w:rPr>
        <w:t xml:space="preserve"> exhaust</w:t>
      </w:r>
      <w:r w:rsidR="007A6204">
        <w:rPr>
          <w:kern w:val="0"/>
          <w14:ligatures w14:val="none"/>
        </w:rPr>
        <w:t xml:space="preserve"> enclosure on top that rusted away in the rain.  </w:t>
      </w:r>
    </w:p>
    <w:p w14:paraId="1B4B784C" w14:textId="77777777" w:rsidR="00CA6B63" w:rsidRDefault="00CA6B6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24AC8EB5" w14:textId="6123A458" w:rsidR="004531CE" w:rsidRDefault="00CA6B63" w:rsidP="004531CE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Moving on to the next invoice, Mr. Dufresne said Rail Tech Services inspected all the rail switches on the line that are in various stages of aging</w:t>
      </w:r>
      <w:r w:rsidR="006C7088">
        <w:rPr>
          <w:kern w:val="0"/>
          <w14:ligatures w14:val="none"/>
        </w:rPr>
        <w:t>, some of which have been there 20 – 30 years.</w:t>
      </w:r>
      <w:r>
        <w:rPr>
          <w:kern w:val="0"/>
          <w14:ligatures w14:val="none"/>
        </w:rPr>
        <w:t xml:space="preserve">  He said they must be inspected to ensure they are working properly, </w:t>
      </w:r>
      <w:r w:rsidR="006C7088">
        <w:rPr>
          <w:kern w:val="0"/>
          <w14:ligatures w14:val="none"/>
        </w:rPr>
        <w:t xml:space="preserve">that there is a mechanical box that gets flooded </w:t>
      </w:r>
      <w:r>
        <w:rPr>
          <w:kern w:val="0"/>
          <w14:ligatures w14:val="none"/>
        </w:rPr>
        <w:t xml:space="preserve">and if the switches don’t operate easily CN may put a lock on the track and </w:t>
      </w:r>
      <w:r w:rsidR="006C7088">
        <w:rPr>
          <w:kern w:val="0"/>
          <w14:ligatures w14:val="none"/>
        </w:rPr>
        <w:t>won’</w:t>
      </w:r>
      <w:r>
        <w:rPr>
          <w:kern w:val="0"/>
          <w14:ligatures w14:val="none"/>
        </w:rPr>
        <w:t xml:space="preserve">t deliver any cargo.  </w:t>
      </w:r>
      <w:r w:rsidR="0031169C">
        <w:rPr>
          <w:kern w:val="0"/>
          <w14:ligatures w14:val="none"/>
        </w:rPr>
        <w:t>Commissioner</w:t>
      </w:r>
      <w:r w:rsidR="0046548C">
        <w:rPr>
          <w:kern w:val="0"/>
          <w14:ligatures w14:val="none"/>
        </w:rPr>
        <w:t>/Secretary</w:t>
      </w:r>
      <w:r w:rsidR="0031169C">
        <w:rPr>
          <w:kern w:val="0"/>
          <w14:ligatures w14:val="none"/>
        </w:rPr>
        <w:t xml:space="preserve"> Roper </w:t>
      </w:r>
      <w:r w:rsidR="006C7088">
        <w:rPr>
          <w:kern w:val="0"/>
          <w14:ligatures w14:val="none"/>
        </w:rPr>
        <w:t>asked</w:t>
      </w:r>
      <w:r>
        <w:rPr>
          <w:kern w:val="0"/>
          <w14:ligatures w14:val="none"/>
        </w:rPr>
        <w:t xml:space="preserve"> Mr. Dufresne </w:t>
      </w:r>
      <w:r w:rsidR="006C7088">
        <w:rPr>
          <w:kern w:val="0"/>
          <w14:ligatures w14:val="none"/>
        </w:rPr>
        <w:t xml:space="preserve">if he </w:t>
      </w:r>
      <w:r>
        <w:rPr>
          <w:kern w:val="0"/>
          <w14:ligatures w14:val="none"/>
        </w:rPr>
        <w:t xml:space="preserve">checks the </w:t>
      </w:r>
      <w:r w:rsidR="006C7088">
        <w:rPr>
          <w:kern w:val="0"/>
          <w14:ligatures w14:val="none"/>
        </w:rPr>
        <w:t>switches,</w:t>
      </w:r>
      <w:r>
        <w:rPr>
          <w:kern w:val="0"/>
          <w14:ligatures w14:val="none"/>
        </w:rPr>
        <w:t xml:space="preserve"> and he said yes</w:t>
      </w:r>
      <w:r w:rsidR="00992CFE">
        <w:rPr>
          <w:kern w:val="0"/>
          <w14:ligatures w14:val="none"/>
        </w:rPr>
        <w:t xml:space="preserve">, that </w:t>
      </w:r>
      <w:r w:rsidR="006C7088">
        <w:rPr>
          <w:kern w:val="0"/>
          <w14:ligatures w14:val="none"/>
        </w:rPr>
        <w:t xml:space="preserve">all the switches are inspected every 3 months and if there </w:t>
      </w:r>
      <w:r w:rsidR="0007430E">
        <w:rPr>
          <w:kern w:val="0"/>
          <w14:ligatures w14:val="none"/>
        </w:rPr>
        <w:t>are</w:t>
      </w:r>
      <w:r w:rsidR="006C7088">
        <w:rPr>
          <w:kern w:val="0"/>
          <w14:ligatures w14:val="none"/>
        </w:rPr>
        <w:t xml:space="preserve"> any issue</w:t>
      </w:r>
      <w:r w:rsidR="0007430E">
        <w:rPr>
          <w:kern w:val="0"/>
          <w14:ligatures w14:val="none"/>
        </w:rPr>
        <w:t>s</w:t>
      </w:r>
      <w:r w:rsidR="006C7088">
        <w:rPr>
          <w:kern w:val="0"/>
          <w14:ligatures w14:val="none"/>
        </w:rPr>
        <w:t xml:space="preserve"> Rail Tech will report to him.  He said one of the switches must be totally replaced, it cannot be repaired.  </w:t>
      </w:r>
      <w:r w:rsidR="004531CE">
        <w:rPr>
          <w:kern w:val="0"/>
          <w14:ligatures w14:val="none"/>
        </w:rPr>
        <w:t>Mr. Dufresne said there had not been any problems with the switches until recently, that the last issue may have been 5 years ago.  Commissioner Sims asked how much a replacement would be, and Mr. Dufresne said around $5,500.00, but</w:t>
      </w:r>
      <w:r w:rsidR="00F053D2">
        <w:rPr>
          <w:kern w:val="0"/>
          <w14:ligatures w14:val="none"/>
        </w:rPr>
        <w:t xml:space="preserve"> last time</w:t>
      </w:r>
      <w:r w:rsidR="004531CE">
        <w:rPr>
          <w:kern w:val="0"/>
          <w14:ligatures w14:val="none"/>
        </w:rPr>
        <w:t xml:space="preserve"> he was able to find a refurbished one that was half the price. </w:t>
      </w:r>
      <w:r w:rsidR="00F053D2">
        <w:rPr>
          <w:kern w:val="0"/>
          <w14:ligatures w14:val="none"/>
        </w:rPr>
        <w:t>Commissioner</w:t>
      </w:r>
      <w:r w:rsidR="0046548C">
        <w:rPr>
          <w:kern w:val="0"/>
          <w14:ligatures w14:val="none"/>
        </w:rPr>
        <w:t>/Secretary</w:t>
      </w:r>
      <w:r w:rsidR="00F053D2">
        <w:rPr>
          <w:kern w:val="0"/>
          <w14:ligatures w14:val="none"/>
        </w:rPr>
        <w:t xml:space="preserve"> Roper asked Mr. Dufresne to provide a report at the next meeting regarding the upkeep of the switches, the last repair or </w:t>
      </w:r>
      <w:r w:rsidR="00992CFE">
        <w:rPr>
          <w:kern w:val="0"/>
          <w14:ligatures w14:val="none"/>
        </w:rPr>
        <w:t>replacement</w:t>
      </w:r>
      <w:r w:rsidR="00F053D2">
        <w:rPr>
          <w:kern w:val="0"/>
          <w14:ligatures w14:val="none"/>
        </w:rPr>
        <w:t xml:space="preserve"> dates that will</w:t>
      </w:r>
      <w:r w:rsidR="00AF04D5">
        <w:rPr>
          <w:kern w:val="0"/>
          <w14:ligatures w14:val="none"/>
        </w:rPr>
        <w:t xml:space="preserve"> enable u</w:t>
      </w:r>
      <w:r w:rsidR="00F053D2">
        <w:rPr>
          <w:kern w:val="0"/>
          <w14:ligatures w14:val="none"/>
        </w:rPr>
        <w:t xml:space="preserve">s to keep track of the switches moving forward.  </w:t>
      </w:r>
      <w:r w:rsidR="004531CE">
        <w:rPr>
          <w:kern w:val="0"/>
          <w14:ligatures w14:val="none"/>
        </w:rPr>
        <w:t xml:space="preserve">Lee Barends said she and the administrative assistant will work together to provide a report </w:t>
      </w:r>
      <w:r w:rsidR="00F053D2">
        <w:rPr>
          <w:kern w:val="0"/>
          <w14:ligatures w14:val="none"/>
        </w:rPr>
        <w:t>to the commission.  Mr. Dufresne said we must act quickly to get the repair done before CN takes action to lock the track.</w:t>
      </w:r>
    </w:p>
    <w:p w14:paraId="453DE7F7" w14:textId="77777777" w:rsidR="0031169C" w:rsidRDefault="0031169C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01217848" w14:textId="6196C966" w:rsidR="000937D2" w:rsidRDefault="000937D2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Mr. Dufresne said the last invoice to </w:t>
      </w:r>
      <w:r w:rsidRPr="0007430E">
        <w:rPr>
          <w:kern w:val="0"/>
          <w14:ligatures w14:val="none"/>
        </w:rPr>
        <w:t>Illinois Central is an annual fee</w:t>
      </w:r>
      <w:r w:rsidR="0007430E" w:rsidRPr="0007430E">
        <w:rPr>
          <w:kern w:val="0"/>
          <w14:ligatures w14:val="none"/>
        </w:rPr>
        <w:t xml:space="preserve"> for the gate crossing</w:t>
      </w:r>
      <w:r w:rsidR="00F053D2">
        <w:rPr>
          <w:kern w:val="0"/>
          <w14:ligatures w14:val="none"/>
        </w:rPr>
        <w:t xml:space="preserve"> at the port</w:t>
      </w:r>
      <w:r w:rsidR="0007430E">
        <w:rPr>
          <w:kern w:val="0"/>
          <w14:ligatures w14:val="none"/>
        </w:rPr>
        <w:t>.</w:t>
      </w:r>
    </w:p>
    <w:p w14:paraId="3F65FB55" w14:textId="77777777" w:rsidR="000937D2" w:rsidRDefault="000937D2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20AE575D" w14:textId="5D9FDA85" w:rsidR="0031169C" w:rsidRPr="003748AC" w:rsidRDefault="00E42513" w:rsidP="0031169C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>A motion was made by Commissioner</w:t>
      </w:r>
      <w:r w:rsidR="0046548C">
        <w:rPr>
          <w:kern w:val="0"/>
          <w14:ligatures w14:val="none"/>
        </w:rPr>
        <w:t>/Secretary</w:t>
      </w:r>
      <w:r>
        <w:rPr>
          <w:kern w:val="0"/>
          <w14:ligatures w14:val="none"/>
        </w:rPr>
        <w:t xml:space="preserve"> </w:t>
      </w:r>
      <w:r w:rsidR="0031169C">
        <w:rPr>
          <w:kern w:val="0"/>
          <w14:ligatures w14:val="none"/>
        </w:rPr>
        <w:t>Roper</w:t>
      </w:r>
      <w:r w:rsidRPr="003748AC">
        <w:rPr>
          <w:kern w:val="0"/>
          <w14:ligatures w14:val="none"/>
        </w:rPr>
        <w:t xml:space="preserve"> and seconded by Commissioner </w:t>
      </w:r>
      <w:r w:rsidR="0031169C">
        <w:rPr>
          <w:kern w:val="0"/>
          <w14:ligatures w14:val="none"/>
        </w:rPr>
        <w:t>DePaula</w:t>
      </w:r>
      <w:r w:rsidRPr="003748AC">
        <w:rPr>
          <w:kern w:val="0"/>
          <w14:ligatures w14:val="none"/>
        </w:rPr>
        <w:t xml:space="preserve"> that the Commission approve payment for the invoices presented today for Cashe, Coudrain &amp; Bass</w:t>
      </w:r>
      <w:r w:rsidR="0031169C">
        <w:rPr>
          <w:kern w:val="0"/>
          <w14:ligatures w14:val="none"/>
        </w:rPr>
        <w:t>, Craig’s Electrical and Generator Service, Rail Technical Services, LLC and Illinois Central (CN).</w:t>
      </w:r>
      <w:r>
        <w:rPr>
          <w:kern w:val="0"/>
          <w14:ligatures w14:val="none"/>
        </w:rPr>
        <w:t xml:space="preserve"> </w:t>
      </w:r>
      <w:r w:rsidRPr="003748AC">
        <w:rPr>
          <w:kern w:val="0"/>
          <w14:ligatures w14:val="none"/>
        </w:rPr>
        <w:t xml:space="preserve"> </w:t>
      </w:r>
      <w:bookmarkStart w:id="4" w:name="_Hlk146705045"/>
      <w:r w:rsidRPr="003748AC">
        <w:rPr>
          <w:kern w:val="0"/>
          <w14:ligatures w14:val="none"/>
        </w:rPr>
        <w:t>Motion passed</w:t>
      </w:r>
      <w:r>
        <w:rPr>
          <w:kern w:val="0"/>
          <w14:ligatures w14:val="none"/>
        </w:rPr>
        <w:t xml:space="preserve">. </w:t>
      </w:r>
      <w:r w:rsidRPr="003748AC">
        <w:rPr>
          <w:kern w:val="0"/>
          <w14:ligatures w14:val="none"/>
        </w:rPr>
        <w:t xml:space="preserve"> </w:t>
      </w:r>
      <w:r w:rsidR="0031169C" w:rsidRPr="003748AC">
        <w:rPr>
          <w:kern w:val="0"/>
          <w14:ligatures w14:val="none"/>
        </w:rPr>
        <w:t xml:space="preserve">Yeas: </w:t>
      </w:r>
      <w:r w:rsidR="0031169C">
        <w:rPr>
          <w:kern w:val="0"/>
          <w14:ligatures w14:val="none"/>
        </w:rPr>
        <w:t>4</w:t>
      </w:r>
      <w:r w:rsidR="0031169C" w:rsidRPr="003748AC">
        <w:rPr>
          <w:kern w:val="0"/>
          <w14:ligatures w14:val="none"/>
        </w:rPr>
        <w:t xml:space="preserve">  </w:t>
      </w:r>
      <w:r w:rsidR="0031169C">
        <w:rPr>
          <w:kern w:val="0"/>
          <w14:ligatures w14:val="none"/>
        </w:rPr>
        <w:t>Ferrara, Roper,</w:t>
      </w:r>
      <w:r w:rsidR="0031169C" w:rsidRPr="003748AC">
        <w:rPr>
          <w:kern w:val="0"/>
          <w14:ligatures w14:val="none"/>
        </w:rPr>
        <w:t xml:space="preserve"> DePaula</w:t>
      </w:r>
      <w:r w:rsidR="0031169C">
        <w:rPr>
          <w:kern w:val="0"/>
          <w14:ligatures w14:val="none"/>
        </w:rPr>
        <w:t>, Sims</w:t>
      </w:r>
      <w:r w:rsidR="0031169C" w:rsidRPr="003748AC">
        <w:rPr>
          <w:kern w:val="0"/>
          <w14:ligatures w14:val="none"/>
        </w:rPr>
        <w:t xml:space="preserve">.  Nays: 0   Absent: </w:t>
      </w:r>
      <w:r w:rsidR="0031169C">
        <w:rPr>
          <w:kern w:val="0"/>
          <w14:ligatures w14:val="none"/>
        </w:rPr>
        <w:t xml:space="preserve">3 </w:t>
      </w:r>
      <w:r w:rsidR="0031169C" w:rsidRPr="003748AC">
        <w:rPr>
          <w:kern w:val="0"/>
          <w14:ligatures w14:val="none"/>
        </w:rPr>
        <w:t xml:space="preserve"> </w:t>
      </w:r>
      <w:r w:rsidR="0031169C">
        <w:rPr>
          <w:kern w:val="0"/>
          <w14:ligatures w14:val="none"/>
        </w:rPr>
        <w:t>Joubert, Schliegelmeyer, Jr., Sheridan</w:t>
      </w:r>
    </w:p>
    <w:p w14:paraId="4767C4EE" w14:textId="77777777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64962F81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bookmarkEnd w:id="4"/>
    <w:p w14:paraId="3E230BAD" w14:textId="77777777" w:rsidR="00E42513" w:rsidRPr="002B67B0" w:rsidRDefault="00E42513" w:rsidP="00E42513">
      <w:pPr>
        <w:rPr>
          <w:b/>
          <w:bCs/>
          <w:kern w:val="0"/>
          <w:u w:val="single"/>
          <w14:ligatures w14:val="none"/>
        </w:rPr>
      </w:pPr>
      <w:r w:rsidRPr="002B67B0">
        <w:rPr>
          <w:b/>
          <w:bCs/>
          <w:kern w:val="0"/>
          <w:u w:val="single"/>
          <w14:ligatures w14:val="none"/>
        </w:rPr>
        <w:t>NEW BUSINESS</w:t>
      </w:r>
    </w:p>
    <w:p w14:paraId="6183BE31" w14:textId="77777777" w:rsidR="00E42513" w:rsidRDefault="00E42513" w:rsidP="00E42513">
      <w:pPr>
        <w:spacing w:after="0" w:line="240" w:lineRule="auto"/>
        <w:jc w:val="both"/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There was no new business today.</w:t>
      </w:r>
    </w:p>
    <w:p w14:paraId="16244F8B" w14:textId="77777777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0A0C5700" w14:textId="77777777" w:rsidR="00E42513" w:rsidRDefault="00E42513" w:rsidP="00E42513">
      <w:pPr>
        <w:spacing w:after="0" w:line="240" w:lineRule="auto"/>
        <w:jc w:val="both"/>
        <w:rPr>
          <w:b/>
          <w:kern w:val="0"/>
          <w:u w:val="single"/>
          <w14:ligatures w14:val="none"/>
        </w:rPr>
      </w:pPr>
    </w:p>
    <w:p w14:paraId="167243C4" w14:textId="77777777" w:rsidR="00E42513" w:rsidRPr="003748AC" w:rsidRDefault="00E42513" w:rsidP="00E42513">
      <w:pPr>
        <w:spacing w:after="0" w:line="240" w:lineRule="auto"/>
        <w:jc w:val="both"/>
        <w:rPr>
          <w:b/>
          <w:kern w:val="0"/>
          <w14:ligatures w14:val="none"/>
        </w:rPr>
      </w:pPr>
      <w:r w:rsidRPr="003748AC">
        <w:rPr>
          <w:b/>
          <w:kern w:val="0"/>
          <w:u w:val="single"/>
          <w14:ligatures w14:val="none"/>
        </w:rPr>
        <w:t>R</w:t>
      </w:r>
      <w:r>
        <w:rPr>
          <w:b/>
          <w:kern w:val="0"/>
          <w:u w:val="single"/>
          <w14:ligatures w14:val="none"/>
        </w:rPr>
        <w:t>EMARKS</w:t>
      </w:r>
      <w:r w:rsidRPr="003748AC">
        <w:rPr>
          <w:b/>
          <w:kern w:val="0"/>
          <w14:ligatures w14:val="none"/>
        </w:rPr>
        <w:t xml:space="preserve">  </w:t>
      </w:r>
    </w:p>
    <w:p w14:paraId="389E627D" w14:textId="77777777" w:rsidR="00E42513" w:rsidRPr="003748AC" w:rsidRDefault="00E42513" w:rsidP="00E42513">
      <w:pPr>
        <w:spacing w:after="0" w:line="240" w:lineRule="auto"/>
        <w:jc w:val="both"/>
        <w:rPr>
          <w:b/>
          <w:kern w:val="0"/>
          <w14:ligatures w14:val="none"/>
        </w:rPr>
      </w:pPr>
    </w:p>
    <w:p w14:paraId="6948EE71" w14:textId="0812836A" w:rsidR="00B15C39" w:rsidRDefault="00B15C39" w:rsidP="00E42513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President Ferrara </w:t>
      </w:r>
      <w:r w:rsidR="0093707B">
        <w:rPr>
          <w:kern w:val="0"/>
          <w14:ligatures w14:val="none"/>
        </w:rPr>
        <w:t xml:space="preserve">announced </w:t>
      </w:r>
      <w:r>
        <w:rPr>
          <w:kern w:val="0"/>
          <w14:ligatures w14:val="none"/>
        </w:rPr>
        <w:t>that Commissioner William “Bill” Joubert</w:t>
      </w:r>
      <w:r w:rsidR="006C7088">
        <w:rPr>
          <w:kern w:val="0"/>
          <w14:ligatures w14:val="none"/>
        </w:rPr>
        <w:t xml:space="preserve"> </w:t>
      </w:r>
      <w:r w:rsidR="0093707B">
        <w:rPr>
          <w:kern w:val="0"/>
          <w14:ligatures w14:val="none"/>
        </w:rPr>
        <w:t xml:space="preserve">had </w:t>
      </w:r>
      <w:r w:rsidR="006C7088">
        <w:rPr>
          <w:kern w:val="0"/>
          <w14:ligatures w14:val="none"/>
        </w:rPr>
        <w:t xml:space="preserve">sent notice </w:t>
      </w:r>
      <w:r w:rsidR="00A15218">
        <w:rPr>
          <w:kern w:val="0"/>
          <w14:ligatures w14:val="none"/>
        </w:rPr>
        <w:t>of his resignation</w:t>
      </w:r>
      <w:r>
        <w:rPr>
          <w:kern w:val="0"/>
          <w14:ligatures w14:val="none"/>
        </w:rPr>
        <w:t xml:space="preserve"> </w:t>
      </w:r>
      <w:r w:rsidR="006C7088">
        <w:rPr>
          <w:kern w:val="0"/>
          <w14:ligatures w14:val="none"/>
        </w:rPr>
        <w:t>from</w:t>
      </w:r>
      <w:r>
        <w:rPr>
          <w:kern w:val="0"/>
          <w14:ligatures w14:val="none"/>
        </w:rPr>
        <w:t xml:space="preserve"> the South Tangipahoa Parish Port Commissio</w:t>
      </w:r>
      <w:r w:rsidR="009D5809">
        <w:rPr>
          <w:kern w:val="0"/>
          <w14:ligatures w14:val="none"/>
        </w:rPr>
        <w:t>n</w:t>
      </w:r>
      <w:r w:rsidR="00A15218">
        <w:rPr>
          <w:kern w:val="0"/>
          <w14:ligatures w14:val="none"/>
        </w:rPr>
        <w:t xml:space="preserve">, and said </w:t>
      </w:r>
      <w:r w:rsidR="009D5809">
        <w:rPr>
          <w:kern w:val="0"/>
          <w14:ligatures w14:val="none"/>
        </w:rPr>
        <w:t>w</w:t>
      </w:r>
      <w:r w:rsidR="0046548C">
        <w:rPr>
          <w:kern w:val="0"/>
          <w14:ligatures w14:val="none"/>
        </w:rPr>
        <w:t>e are in process of finding a new commissioner.</w:t>
      </w:r>
      <w:r w:rsidR="00AF04D5">
        <w:rPr>
          <w:kern w:val="0"/>
          <w14:ligatures w14:val="none"/>
        </w:rPr>
        <w:t xml:space="preserve">  </w:t>
      </w:r>
      <w:r w:rsidR="009D5809">
        <w:rPr>
          <w:kern w:val="0"/>
          <w14:ligatures w14:val="none"/>
        </w:rPr>
        <w:t xml:space="preserve">President Ferrara </w:t>
      </w:r>
      <w:r w:rsidR="00AF04D5">
        <w:rPr>
          <w:kern w:val="0"/>
          <w14:ligatures w14:val="none"/>
        </w:rPr>
        <w:t xml:space="preserve">asked </w:t>
      </w:r>
      <w:r w:rsidR="009D5809">
        <w:rPr>
          <w:kern w:val="0"/>
          <w14:ligatures w14:val="none"/>
        </w:rPr>
        <w:t>Mr. Coudrain</w:t>
      </w:r>
      <w:r w:rsidR="00AF04D5">
        <w:rPr>
          <w:kern w:val="0"/>
          <w14:ligatures w14:val="none"/>
        </w:rPr>
        <w:t xml:space="preserve"> if </w:t>
      </w:r>
      <w:r w:rsidR="0093707B">
        <w:rPr>
          <w:kern w:val="0"/>
          <w14:ligatures w14:val="none"/>
        </w:rPr>
        <w:t xml:space="preserve">the </w:t>
      </w:r>
      <w:r w:rsidR="00A15218">
        <w:rPr>
          <w:kern w:val="0"/>
          <w14:ligatures w14:val="none"/>
        </w:rPr>
        <w:t>C</w:t>
      </w:r>
      <w:r w:rsidR="0093707B">
        <w:rPr>
          <w:kern w:val="0"/>
          <w14:ligatures w14:val="none"/>
        </w:rPr>
        <w:t>ommission</w:t>
      </w:r>
      <w:r w:rsidR="00AF04D5">
        <w:rPr>
          <w:kern w:val="0"/>
          <w14:ligatures w14:val="none"/>
        </w:rPr>
        <w:t xml:space="preserve"> should wait </w:t>
      </w:r>
      <w:r w:rsidR="00ED4DCC">
        <w:rPr>
          <w:kern w:val="0"/>
          <w14:ligatures w14:val="none"/>
        </w:rPr>
        <w:t>for</w:t>
      </w:r>
      <w:r w:rsidR="00AF04D5">
        <w:rPr>
          <w:kern w:val="0"/>
          <w14:ligatures w14:val="none"/>
        </w:rPr>
        <w:t xml:space="preserve"> the seat</w:t>
      </w:r>
      <w:r w:rsidR="00ED4DCC">
        <w:rPr>
          <w:kern w:val="0"/>
          <w14:ligatures w14:val="none"/>
        </w:rPr>
        <w:t xml:space="preserve"> to be</w:t>
      </w:r>
      <w:r w:rsidR="00AF04D5">
        <w:rPr>
          <w:kern w:val="0"/>
          <w14:ligatures w14:val="none"/>
        </w:rPr>
        <w:t xml:space="preserve"> filled before electing a new </w:t>
      </w:r>
      <w:r w:rsidR="00A15218">
        <w:rPr>
          <w:kern w:val="0"/>
          <w14:ligatures w14:val="none"/>
        </w:rPr>
        <w:t>V</w:t>
      </w:r>
      <w:r w:rsidR="00AF04D5">
        <w:rPr>
          <w:kern w:val="0"/>
          <w14:ligatures w14:val="none"/>
        </w:rPr>
        <w:t>ice-</w:t>
      </w:r>
      <w:r w:rsidR="00A15218">
        <w:rPr>
          <w:kern w:val="0"/>
          <w14:ligatures w14:val="none"/>
        </w:rPr>
        <w:t>P</w:t>
      </w:r>
      <w:r w:rsidR="00AF04D5">
        <w:rPr>
          <w:kern w:val="0"/>
          <w14:ligatures w14:val="none"/>
        </w:rPr>
        <w:t>resident</w:t>
      </w:r>
      <w:r w:rsidR="00A15218">
        <w:rPr>
          <w:kern w:val="0"/>
          <w14:ligatures w14:val="none"/>
        </w:rPr>
        <w:t>.</w:t>
      </w:r>
      <w:r w:rsidR="00AF04D5">
        <w:rPr>
          <w:kern w:val="0"/>
          <w14:ligatures w14:val="none"/>
        </w:rPr>
        <w:t xml:space="preserve">  </w:t>
      </w:r>
      <w:r w:rsidR="009D5809">
        <w:rPr>
          <w:kern w:val="0"/>
          <w14:ligatures w14:val="none"/>
        </w:rPr>
        <w:t>Mr. Coudrain</w:t>
      </w:r>
      <w:r w:rsidR="00AF04D5">
        <w:rPr>
          <w:kern w:val="0"/>
          <w14:ligatures w14:val="none"/>
        </w:rPr>
        <w:t xml:space="preserve"> said there is no reason to wait, unless the </w:t>
      </w:r>
      <w:r w:rsidR="00A15218">
        <w:rPr>
          <w:kern w:val="0"/>
          <w14:ligatures w14:val="none"/>
        </w:rPr>
        <w:t>C</w:t>
      </w:r>
      <w:r w:rsidR="00AF04D5">
        <w:rPr>
          <w:kern w:val="0"/>
          <w14:ligatures w14:val="none"/>
        </w:rPr>
        <w:t>ommission decides to do so.  He suggest</w:t>
      </w:r>
      <w:r w:rsidR="009D5809">
        <w:rPr>
          <w:kern w:val="0"/>
          <w14:ligatures w14:val="none"/>
        </w:rPr>
        <w:t xml:space="preserve">ed putting this </w:t>
      </w:r>
      <w:r w:rsidR="00AF04D5">
        <w:rPr>
          <w:kern w:val="0"/>
          <w14:ligatures w14:val="none"/>
        </w:rPr>
        <w:t xml:space="preserve">on the agenda when </w:t>
      </w:r>
      <w:r w:rsidR="0093707B">
        <w:rPr>
          <w:kern w:val="0"/>
          <w14:ligatures w14:val="none"/>
        </w:rPr>
        <w:t xml:space="preserve">the </w:t>
      </w:r>
      <w:r w:rsidR="00A15218">
        <w:rPr>
          <w:kern w:val="0"/>
          <w14:ligatures w14:val="none"/>
        </w:rPr>
        <w:t>C</w:t>
      </w:r>
      <w:r w:rsidR="0093707B">
        <w:rPr>
          <w:kern w:val="0"/>
          <w14:ligatures w14:val="none"/>
        </w:rPr>
        <w:t>ommission is</w:t>
      </w:r>
      <w:r w:rsidR="00AF04D5">
        <w:rPr>
          <w:kern w:val="0"/>
          <w14:ligatures w14:val="none"/>
        </w:rPr>
        <w:t xml:space="preserve"> ready to vote.  </w:t>
      </w:r>
    </w:p>
    <w:p w14:paraId="280969F2" w14:textId="77777777" w:rsidR="00AF04D5" w:rsidRDefault="00AF04D5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277363E2" w14:textId="70E711BC" w:rsidR="0093707B" w:rsidRDefault="0093707B" w:rsidP="00AF04D5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President Ferrara asked </w:t>
      </w:r>
      <w:r w:rsidR="00AF04D5">
        <w:rPr>
          <w:kern w:val="0"/>
          <w14:ligatures w14:val="none"/>
        </w:rPr>
        <w:t xml:space="preserve">Mr. Paul Bartow of Specialty Diving if he would like to speak to the </w:t>
      </w:r>
      <w:r w:rsidR="00ED4DCC">
        <w:rPr>
          <w:kern w:val="0"/>
          <w14:ligatures w14:val="none"/>
        </w:rPr>
        <w:t>C</w:t>
      </w:r>
      <w:r w:rsidR="00AF04D5">
        <w:rPr>
          <w:kern w:val="0"/>
          <w14:ligatures w14:val="none"/>
        </w:rPr>
        <w:t xml:space="preserve">ommission.  </w:t>
      </w:r>
      <w:r>
        <w:rPr>
          <w:kern w:val="0"/>
          <w14:ligatures w14:val="none"/>
        </w:rPr>
        <w:t>Mr. Bartow</w:t>
      </w:r>
      <w:r w:rsidR="00AF04D5">
        <w:rPr>
          <w:kern w:val="0"/>
          <w14:ligatures w14:val="none"/>
        </w:rPr>
        <w:t xml:space="preserve"> said he “wanted to see what the business of the port was these days” </w:t>
      </w:r>
      <w:r>
        <w:rPr>
          <w:kern w:val="0"/>
          <w14:ligatures w14:val="none"/>
        </w:rPr>
        <w:lastRenderedPageBreak/>
        <w:t>r</w:t>
      </w:r>
      <w:r w:rsidR="00AF04D5">
        <w:rPr>
          <w:kern w:val="0"/>
          <w14:ligatures w14:val="none"/>
        </w:rPr>
        <w:t>elatin</w:t>
      </w:r>
      <w:r>
        <w:rPr>
          <w:kern w:val="0"/>
          <w14:ligatures w14:val="none"/>
        </w:rPr>
        <w:t>g</w:t>
      </w:r>
      <w:r w:rsidR="00AF04D5">
        <w:rPr>
          <w:kern w:val="0"/>
          <w14:ligatures w14:val="none"/>
        </w:rPr>
        <w:t xml:space="preserve"> to any </w:t>
      </w:r>
      <w:r>
        <w:rPr>
          <w:kern w:val="0"/>
          <w14:ligatures w14:val="none"/>
        </w:rPr>
        <w:t xml:space="preserve">projects that </w:t>
      </w:r>
      <w:r w:rsidR="00AF04D5">
        <w:rPr>
          <w:kern w:val="0"/>
          <w14:ligatures w14:val="none"/>
        </w:rPr>
        <w:t>his company can assist</w:t>
      </w:r>
      <w:r>
        <w:rPr>
          <w:kern w:val="0"/>
          <w14:ligatures w14:val="none"/>
        </w:rPr>
        <w:t xml:space="preserve"> with</w:t>
      </w:r>
      <w:r w:rsidR="00AF04D5">
        <w:rPr>
          <w:kern w:val="0"/>
          <w14:ligatures w14:val="none"/>
        </w:rPr>
        <w:t>.  He asked specifically about the barge dock repair</w:t>
      </w:r>
      <w:r>
        <w:rPr>
          <w:kern w:val="0"/>
          <w14:ligatures w14:val="none"/>
        </w:rPr>
        <w:t xml:space="preserve"> project and</w:t>
      </w:r>
      <w:r w:rsidR="00AF04D5">
        <w:rPr>
          <w:kern w:val="0"/>
          <w14:ligatures w14:val="none"/>
        </w:rPr>
        <w:t xml:space="preserve"> said he would be happy to </w:t>
      </w:r>
      <w:r>
        <w:rPr>
          <w:kern w:val="0"/>
          <w14:ligatures w14:val="none"/>
        </w:rPr>
        <w:t>discuss it</w:t>
      </w:r>
      <w:r w:rsidR="00AF04D5">
        <w:rPr>
          <w:kern w:val="0"/>
          <w14:ligatures w14:val="none"/>
        </w:rPr>
        <w:t xml:space="preserve"> with the </w:t>
      </w:r>
      <w:r>
        <w:rPr>
          <w:kern w:val="0"/>
          <w14:ligatures w14:val="none"/>
        </w:rPr>
        <w:t>C</w:t>
      </w:r>
      <w:r w:rsidR="00AF04D5">
        <w:rPr>
          <w:kern w:val="0"/>
          <w14:ligatures w14:val="none"/>
        </w:rPr>
        <w:t xml:space="preserve">ommission.  </w:t>
      </w:r>
      <w:r>
        <w:rPr>
          <w:kern w:val="0"/>
          <w14:ligatures w14:val="none"/>
        </w:rPr>
        <w:t xml:space="preserve">He said his company also works with the Corps of Engineers and the Port of New Orleans.  President Ferrara thanked Mr. Bartow for his attendance. </w:t>
      </w:r>
    </w:p>
    <w:p w14:paraId="304D696D" w14:textId="77777777" w:rsidR="00FC305B" w:rsidRDefault="00FC305B" w:rsidP="00AF04D5">
      <w:pPr>
        <w:spacing w:after="0" w:line="240" w:lineRule="auto"/>
        <w:jc w:val="both"/>
        <w:rPr>
          <w:kern w:val="0"/>
          <w14:ligatures w14:val="none"/>
        </w:rPr>
      </w:pPr>
    </w:p>
    <w:p w14:paraId="36A24AD5" w14:textId="0CF17DCA" w:rsidR="00AF04D5" w:rsidRPr="003748AC" w:rsidRDefault="00E42513" w:rsidP="00AF04D5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 xml:space="preserve">Having no further business, a motion for adjournment was made by Commissioner </w:t>
      </w:r>
      <w:r>
        <w:rPr>
          <w:kern w:val="0"/>
          <w14:ligatures w14:val="none"/>
        </w:rPr>
        <w:t>Roper.</w:t>
      </w:r>
      <w:r w:rsidRPr="003748AC">
        <w:rPr>
          <w:kern w:val="0"/>
          <w14:ligatures w14:val="none"/>
        </w:rPr>
        <w:t xml:space="preserve"> and seconded by Commissioner</w:t>
      </w:r>
      <w:r>
        <w:rPr>
          <w:kern w:val="0"/>
          <w14:ligatures w14:val="none"/>
        </w:rPr>
        <w:t xml:space="preserve"> </w:t>
      </w:r>
      <w:r w:rsidR="00AF04D5">
        <w:rPr>
          <w:kern w:val="0"/>
          <w14:ligatures w14:val="none"/>
        </w:rPr>
        <w:t>DePaula</w:t>
      </w:r>
      <w:r w:rsidRPr="003748AC">
        <w:rPr>
          <w:kern w:val="0"/>
          <w14:ligatures w14:val="none"/>
        </w:rPr>
        <w:t xml:space="preserve">.  Motion passed. Yeas: </w:t>
      </w:r>
      <w:r w:rsidR="00AF04D5">
        <w:rPr>
          <w:kern w:val="0"/>
          <w14:ligatures w14:val="none"/>
        </w:rPr>
        <w:t>4</w:t>
      </w:r>
      <w:r w:rsidR="00AF04D5" w:rsidRPr="003748AC">
        <w:rPr>
          <w:kern w:val="0"/>
          <w14:ligatures w14:val="none"/>
        </w:rPr>
        <w:t xml:space="preserve">  </w:t>
      </w:r>
      <w:r w:rsidR="00AF04D5">
        <w:rPr>
          <w:kern w:val="0"/>
          <w14:ligatures w14:val="none"/>
        </w:rPr>
        <w:t>Ferrara, Roper,</w:t>
      </w:r>
      <w:r w:rsidR="00AF04D5" w:rsidRPr="003748AC">
        <w:rPr>
          <w:kern w:val="0"/>
          <w14:ligatures w14:val="none"/>
        </w:rPr>
        <w:t xml:space="preserve"> DePaula</w:t>
      </w:r>
      <w:r w:rsidR="00AF04D5">
        <w:rPr>
          <w:kern w:val="0"/>
          <w14:ligatures w14:val="none"/>
        </w:rPr>
        <w:t>, Sims</w:t>
      </w:r>
      <w:r w:rsidR="00AF04D5" w:rsidRPr="003748AC">
        <w:rPr>
          <w:kern w:val="0"/>
          <w14:ligatures w14:val="none"/>
        </w:rPr>
        <w:t xml:space="preserve">.  Nays: 0   Absent: </w:t>
      </w:r>
      <w:r w:rsidR="00AF04D5">
        <w:rPr>
          <w:kern w:val="0"/>
          <w14:ligatures w14:val="none"/>
        </w:rPr>
        <w:t xml:space="preserve">3 </w:t>
      </w:r>
      <w:r w:rsidR="00AF04D5" w:rsidRPr="003748AC">
        <w:rPr>
          <w:kern w:val="0"/>
          <w14:ligatures w14:val="none"/>
        </w:rPr>
        <w:t xml:space="preserve"> </w:t>
      </w:r>
      <w:r w:rsidR="00AF04D5">
        <w:rPr>
          <w:kern w:val="0"/>
          <w14:ligatures w14:val="none"/>
        </w:rPr>
        <w:t>Joubert, Schliegelmeyer, Jr., Sheridan</w:t>
      </w:r>
    </w:p>
    <w:p w14:paraId="22A546FD" w14:textId="0B1DA785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39A12889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769CD453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798A7C12" w14:textId="4D3F0EB8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 xml:space="preserve">The meeting adjourned at </w:t>
      </w:r>
      <w:r>
        <w:rPr>
          <w:kern w:val="0"/>
          <w14:ligatures w14:val="none"/>
        </w:rPr>
        <w:t xml:space="preserve"> </w:t>
      </w:r>
      <w:r w:rsidR="008C6DAD">
        <w:rPr>
          <w:kern w:val="0"/>
          <w14:ligatures w14:val="none"/>
        </w:rPr>
        <w:t>9:32</w:t>
      </w:r>
      <w:r w:rsidRPr="003748AC">
        <w:rPr>
          <w:kern w:val="0"/>
          <w14:ligatures w14:val="none"/>
        </w:rPr>
        <w:t xml:space="preserve"> AM. </w:t>
      </w:r>
    </w:p>
    <w:p w14:paraId="50C6AB8F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70B071E0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3C0D91EA" w14:textId="77777777" w:rsidR="00E42513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6FA39B71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728F2B4B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</w:p>
    <w:p w14:paraId="797CD627" w14:textId="77777777" w:rsidR="00E42513" w:rsidRPr="003748AC" w:rsidRDefault="00E42513" w:rsidP="00E42513">
      <w:pPr>
        <w:spacing w:after="0" w:line="240" w:lineRule="auto"/>
        <w:jc w:val="both"/>
        <w:rPr>
          <w:kern w:val="0"/>
          <w14:ligatures w14:val="none"/>
        </w:rPr>
      </w:pPr>
      <w:r w:rsidRPr="003748AC">
        <w:rPr>
          <w:kern w:val="0"/>
          <w14:ligatures w14:val="none"/>
        </w:rPr>
        <w:t>_____________________________________</w:t>
      </w:r>
      <w:r w:rsidRPr="003748AC">
        <w:rPr>
          <w:kern w:val="0"/>
          <w14:ligatures w14:val="none"/>
        </w:rPr>
        <w:tab/>
      </w:r>
      <w:r w:rsidRPr="003748AC">
        <w:rPr>
          <w:kern w:val="0"/>
          <w14:ligatures w14:val="none"/>
        </w:rPr>
        <w:tab/>
        <w:t>____________________________________</w:t>
      </w:r>
    </w:p>
    <w:p w14:paraId="45308463" w14:textId="77777777" w:rsidR="00E42513" w:rsidRDefault="00E42513" w:rsidP="00E42513">
      <w:r w:rsidRPr="003748AC">
        <w:rPr>
          <w:kern w:val="0"/>
          <w14:ligatures w14:val="none"/>
        </w:rPr>
        <w:t>Tina Roper, Secretary STPPC</w:t>
      </w:r>
      <w:r w:rsidRPr="003748AC">
        <w:rPr>
          <w:kern w:val="0"/>
          <w14:ligatures w14:val="none"/>
        </w:rPr>
        <w:tab/>
      </w:r>
      <w:r w:rsidRPr="003748AC"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Daryl Ferrara, President STPPC</w:t>
      </w:r>
    </w:p>
    <w:p w14:paraId="1365281A" w14:textId="77777777" w:rsidR="00F92506" w:rsidRDefault="00F92506"/>
    <w:sectPr w:rsidR="00F92506" w:rsidSect="00E42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44A05"/>
    <w:multiLevelType w:val="hybridMultilevel"/>
    <w:tmpl w:val="D33E8CBA"/>
    <w:lvl w:ilvl="0" w:tplc="9642C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391F15"/>
    <w:multiLevelType w:val="hybridMultilevel"/>
    <w:tmpl w:val="9A7635B8"/>
    <w:lvl w:ilvl="0" w:tplc="6A9C7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C50D69"/>
    <w:multiLevelType w:val="hybridMultilevel"/>
    <w:tmpl w:val="F9049126"/>
    <w:lvl w:ilvl="0" w:tplc="0C765E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C62C2F"/>
    <w:multiLevelType w:val="hybridMultilevel"/>
    <w:tmpl w:val="27AC63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6139457">
    <w:abstractNumId w:val="2"/>
  </w:num>
  <w:num w:numId="2" w16cid:durableId="538975525">
    <w:abstractNumId w:val="3"/>
  </w:num>
  <w:num w:numId="3" w16cid:durableId="1461343245">
    <w:abstractNumId w:val="1"/>
  </w:num>
  <w:num w:numId="4" w16cid:durableId="162326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13"/>
    <w:rsid w:val="0007430E"/>
    <w:rsid w:val="000937D2"/>
    <w:rsid w:val="000C272E"/>
    <w:rsid w:val="000C31CE"/>
    <w:rsid w:val="00125D6C"/>
    <w:rsid w:val="00130179"/>
    <w:rsid w:val="0025748E"/>
    <w:rsid w:val="002F30EC"/>
    <w:rsid w:val="0031169C"/>
    <w:rsid w:val="0039122F"/>
    <w:rsid w:val="003E30F8"/>
    <w:rsid w:val="00444578"/>
    <w:rsid w:val="004531CE"/>
    <w:rsid w:val="00457505"/>
    <w:rsid w:val="0046548C"/>
    <w:rsid w:val="004D7AF9"/>
    <w:rsid w:val="005521BE"/>
    <w:rsid w:val="005E464B"/>
    <w:rsid w:val="00654491"/>
    <w:rsid w:val="006B5902"/>
    <w:rsid w:val="006C7088"/>
    <w:rsid w:val="006F16DA"/>
    <w:rsid w:val="007449F0"/>
    <w:rsid w:val="007A6204"/>
    <w:rsid w:val="0087581C"/>
    <w:rsid w:val="00876115"/>
    <w:rsid w:val="008C6DAD"/>
    <w:rsid w:val="0093707B"/>
    <w:rsid w:val="00992CFE"/>
    <w:rsid w:val="009D5809"/>
    <w:rsid w:val="009F0CA3"/>
    <w:rsid w:val="00A11F4A"/>
    <w:rsid w:val="00A15218"/>
    <w:rsid w:val="00A4090C"/>
    <w:rsid w:val="00A40A09"/>
    <w:rsid w:val="00A54D73"/>
    <w:rsid w:val="00A97FB0"/>
    <w:rsid w:val="00AE374B"/>
    <w:rsid w:val="00AF04D5"/>
    <w:rsid w:val="00B15C39"/>
    <w:rsid w:val="00B305C1"/>
    <w:rsid w:val="00B56B17"/>
    <w:rsid w:val="00C07D4E"/>
    <w:rsid w:val="00C40962"/>
    <w:rsid w:val="00CA6B63"/>
    <w:rsid w:val="00CF3CC9"/>
    <w:rsid w:val="00E42513"/>
    <w:rsid w:val="00EA6487"/>
    <w:rsid w:val="00ED4DCC"/>
    <w:rsid w:val="00F053D2"/>
    <w:rsid w:val="00F92506"/>
    <w:rsid w:val="00FC305B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F4B3"/>
  <w15:chartTrackingRefBased/>
  <w15:docId w15:val="{C33AA7E2-EB34-491C-A674-2FF56D2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13"/>
  </w:style>
  <w:style w:type="paragraph" w:styleId="Heading1">
    <w:name w:val="heading 1"/>
    <w:basedOn w:val="Normal"/>
    <w:next w:val="Normal"/>
    <w:link w:val="Heading1Char"/>
    <w:uiPriority w:val="9"/>
    <w:qFormat/>
    <w:rsid w:val="00E42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5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5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5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5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5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51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42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4924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5</cp:revision>
  <cp:lastPrinted>2024-08-29T21:57:00Z</cp:lastPrinted>
  <dcterms:created xsi:type="dcterms:W3CDTF">2024-08-20T19:41:00Z</dcterms:created>
  <dcterms:modified xsi:type="dcterms:W3CDTF">2024-09-13T15:00:00Z</dcterms:modified>
</cp:coreProperties>
</file>